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D80D" w14:textId="175740A9" w:rsidR="00870DFE" w:rsidRDefault="000C7CEB" w:rsidP="000C7CEB">
      <w:pPr>
        <w:pStyle w:val="Heading1"/>
        <w:jc w:val="left"/>
        <w:rPr>
          <w:rtl/>
        </w:rPr>
      </w:pPr>
      <w:r>
        <w:rPr>
          <w:rFonts w:hint="cs"/>
          <w:rtl/>
        </w:rPr>
        <w:t>فصل نهم: شرکت شهرک های کشاورزی</w:t>
      </w:r>
    </w:p>
    <w:p w14:paraId="35833A3A" w14:textId="77777777" w:rsidR="000C7CEB" w:rsidRDefault="000C7CEB" w:rsidP="000C7CEB">
      <w:pPr>
        <w:bidi/>
        <w:spacing w:after="120" w:line="288" w:lineRule="auto"/>
        <w:rPr>
          <w:rFonts w:cs="B Nazanin"/>
          <w:b/>
          <w:bCs/>
          <w:color w:val="000000"/>
          <w:position w:val="6"/>
          <w:szCs w:val="40"/>
          <w:rtl/>
        </w:rPr>
      </w:pPr>
      <w:r>
        <w:rPr>
          <w:rFonts w:cs="B Nazanin"/>
          <w:b/>
          <w:bCs/>
          <w:noProof/>
          <w:color w:val="000000"/>
          <w:position w:val="6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D9113" wp14:editId="4E933CC0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6305550" cy="0"/>
                <wp:effectExtent l="19050" t="19050" r="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72A81" id="Straight Connector 2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55pt" to="496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62304467" w14:textId="61E5AF30" w:rsidR="008674C8" w:rsidRPr="008674C8" w:rsidRDefault="008674C8" w:rsidP="00A429D0">
      <w:pPr>
        <w:pStyle w:val="Heading2"/>
        <w:spacing w:line="360" w:lineRule="auto"/>
        <w:rPr>
          <w:rtl/>
        </w:rPr>
      </w:pPr>
      <w:r w:rsidRPr="008674C8">
        <w:rPr>
          <w:rFonts w:ascii="Calibri" w:eastAsia="Calibri" w:hAnsi="Calibri" w:hint="cs"/>
          <w:rtl/>
        </w:rPr>
        <w:t xml:space="preserve">گزارش اقدامات </w:t>
      </w:r>
      <w:r w:rsidRPr="008674C8">
        <w:rPr>
          <w:rFonts w:hint="cs"/>
          <w:rtl/>
        </w:rPr>
        <w:t>شرکت شهرک</w:t>
      </w:r>
      <w:r w:rsidRPr="008674C8">
        <w:softHyphen/>
      </w:r>
      <w:r w:rsidRPr="008674C8">
        <w:rPr>
          <w:rFonts w:hint="cs"/>
          <w:rtl/>
        </w:rPr>
        <w:t xml:space="preserve">های کشاورزی در سال </w:t>
      </w:r>
      <w:r w:rsidR="00586B22">
        <w:rPr>
          <w:rFonts w:hint="cs"/>
          <w:rtl/>
        </w:rPr>
        <w:t>1403</w:t>
      </w:r>
    </w:p>
    <w:p w14:paraId="64D150EC" w14:textId="77777777" w:rsidR="008674C8" w:rsidRDefault="008674C8" w:rsidP="008674C8">
      <w:pPr>
        <w:bidi/>
        <w:spacing w:after="120" w:line="288" w:lineRule="auto"/>
        <w:ind w:firstLine="720"/>
        <w:jc w:val="left"/>
        <w:rPr>
          <w:rFonts w:ascii="Arial" w:hAnsi="Arial" w:cs="B Nazanin"/>
          <w:spacing w:val="-2"/>
          <w:szCs w:val="24"/>
          <w:rtl/>
        </w:rPr>
      </w:pPr>
      <w:r w:rsidRPr="008674C8">
        <w:rPr>
          <w:rFonts w:ascii="Arial" w:hAnsi="Arial" w:cs="B Nazanin"/>
          <w:spacing w:val="-2"/>
          <w:szCs w:val="24"/>
          <w:rtl/>
        </w:rPr>
        <w:t>در قانون برنامه پنجم توسعه جمهور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/>
          <w:spacing w:val="-2"/>
          <w:szCs w:val="24"/>
          <w:rtl/>
        </w:rPr>
        <w:t xml:space="preserve"> اسلام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/>
          <w:spacing w:val="-2"/>
          <w:szCs w:val="24"/>
          <w:rtl/>
        </w:rPr>
        <w:t xml:space="preserve"> ا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ران</w:t>
      </w:r>
      <w:r w:rsidRPr="008674C8">
        <w:rPr>
          <w:rFonts w:ascii="Arial" w:hAnsi="Arial" w:cs="B Nazanin"/>
          <w:spacing w:val="-2"/>
          <w:szCs w:val="24"/>
          <w:rtl/>
        </w:rPr>
        <w:t xml:space="preserve"> در بخش توسعه روستا</w:t>
      </w:r>
      <w:r w:rsidRPr="008674C8">
        <w:rPr>
          <w:rFonts w:ascii="Arial" w:hAnsi="Arial" w:cs="B Nazanin" w:hint="cs"/>
          <w:spacing w:val="-2"/>
          <w:szCs w:val="24"/>
          <w:rtl/>
        </w:rPr>
        <w:t>یی</w:t>
      </w:r>
      <w:r w:rsidRPr="008674C8">
        <w:rPr>
          <w:rFonts w:ascii="Arial" w:hAnsi="Arial" w:cs="B Nazanin"/>
          <w:spacing w:val="-2"/>
          <w:szCs w:val="24"/>
          <w:rtl/>
        </w:rPr>
        <w:t xml:space="preserve"> ماده </w:t>
      </w:r>
      <w:r w:rsidRPr="008674C8">
        <w:rPr>
          <w:rFonts w:ascii="Arial" w:hAnsi="Arial" w:cs="B Nazanin" w:hint="cs"/>
          <w:b/>
          <w:bCs/>
          <w:spacing w:val="-2"/>
          <w:szCs w:val="24"/>
          <w:rtl/>
        </w:rPr>
        <w:t>141</w:t>
      </w:r>
      <w:r w:rsidRPr="008674C8">
        <w:rPr>
          <w:rFonts w:ascii="Arial" w:hAnsi="Arial" w:cs="B Nazanin"/>
          <w:spacing w:val="-2"/>
          <w:szCs w:val="24"/>
          <w:rtl/>
        </w:rPr>
        <w:t xml:space="preserve"> بند ”</w:t>
      </w:r>
      <w:r w:rsidRPr="008674C8">
        <w:rPr>
          <w:rFonts w:ascii="Arial" w:hAnsi="Arial" w:cs="B Nazanin"/>
          <w:b/>
          <w:bCs/>
          <w:spacing w:val="-2"/>
          <w:szCs w:val="24"/>
          <w:rtl/>
        </w:rPr>
        <w:t>ل</w:t>
      </w:r>
      <w:r w:rsidRPr="008674C8">
        <w:rPr>
          <w:rFonts w:ascii="Arial" w:hAnsi="Arial" w:cs="B Nazanin"/>
          <w:spacing w:val="-2"/>
          <w:szCs w:val="24"/>
          <w:rtl/>
        </w:rPr>
        <w:t>“ تشک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ل</w:t>
      </w:r>
      <w:r w:rsidRPr="008674C8">
        <w:rPr>
          <w:rFonts w:ascii="Arial" w:hAnsi="Arial" w:cs="B Nazanin"/>
          <w:spacing w:val="-2"/>
          <w:szCs w:val="24"/>
          <w:rtl/>
        </w:rPr>
        <w:t xml:space="preserve"> شرکت شهرک</w:t>
      </w:r>
      <w:r>
        <w:rPr>
          <w:rFonts w:ascii="Arial" w:hAnsi="Arial" w:cs="B Nazanin" w:hint="cs"/>
          <w:spacing w:val="-2"/>
          <w:szCs w:val="24"/>
          <w:rtl/>
        </w:rPr>
        <w:t>‌</w:t>
      </w:r>
      <w:r w:rsidRPr="008674C8">
        <w:rPr>
          <w:rFonts w:ascii="Arial" w:hAnsi="Arial" w:cs="B Nazanin"/>
          <w:spacing w:val="-2"/>
          <w:szCs w:val="24"/>
          <w:rtl/>
        </w:rPr>
        <w:t>ها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/>
          <w:spacing w:val="-2"/>
          <w:szCs w:val="24"/>
          <w:rtl/>
        </w:rPr>
        <w:t xml:space="preserve"> کشاورز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/>
          <w:spacing w:val="-2"/>
          <w:szCs w:val="24"/>
          <w:rtl/>
        </w:rPr>
        <w:t xml:space="preserve"> تکل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ف</w:t>
      </w:r>
      <w:r w:rsidRPr="008674C8">
        <w:rPr>
          <w:rFonts w:ascii="Arial" w:hAnsi="Arial" w:cs="B Nazanin"/>
          <w:spacing w:val="-2"/>
          <w:szCs w:val="24"/>
          <w:rtl/>
        </w:rPr>
        <w:t xml:space="preserve"> شده است. اساس</w:t>
      </w:r>
      <w:r>
        <w:rPr>
          <w:rFonts w:ascii="Arial" w:hAnsi="Arial" w:cs="B Nazanin" w:hint="cs"/>
          <w:spacing w:val="-2"/>
          <w:szCs w:val="24"/>
          <w:rtl/>
        </w:rPr>
        <w:t>‌</w:t>
      </w:r>
      <w:r w:rsidRPr="008674C8">
        <w:rPr>
          <w:rFonts w:ascii="Arial" w:hAnsi="Arial" w:cs="B Nazanin"/>
          <w:spacing w:val="-2"/>
          <w:szCs w:val="24"/>
          <w:rtl/>
        </w:rPr>
        <w:t>نامه شرکت شهرک</w:t>
      </w:r>
      <w:r>
        <w:rPr>
          <w:rFonts w:ascii="Arial" w:hAnsi="Arial" w:cs="B Nazanin" w:hint="cs"/>
          <w:spacing w:val="-2"/>
          <w:szCs w:val="24"/>
          <w:rtl/>
        </w:rPr>
        <w:t>‌ه</w:t>
      </w:r>
      <w:r w:rsidRPr="008674C8">
        <w:rPr>
          <w:rFonts w:ascii="Arial" w:hAnsi="Arial" w:cs="B Nazanin"/>
          <w:spacing w:val="-2"/>
          <w:szCs w:val="24"/>
          <w:rtl/>
        </w:rPr>
        <w:t>ا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/>
          <w:spacing w:val="-2"/>
          <w:szCs w:val="24"/>
          <w:rtl/>
        </w:rPr>
        <w:t xml:space="preserve"> کشاورز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/>
          <w:spacing w:val="-2"/>
          <w:szCs w:val="24"/>
          <w:rtl/>
        </w:rPr>
        <w:t xml:space="preserve"> ط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/>
          <w:spacing w:val="-2"/>
          <w:szCs w:val="24"/>
          <w:rtl/>
        </w:rPr>
        <w:t xml:space="preserve"> نامه شماره </w:t>
      </w:r>
      <w:r w:rsidRPr="008674C8">
        <w:rPr>
          <w:rFonts w:ascii="Arial" w:hAnsi="Arial" w:cs="B Nazanin"/>
          <w:b/>
          <w:bCs/>
          <w:spacing w:val="-2"/>
          <w:szCs w:val="24"/>
          <w:rtl/>
        </w:rPr>
        <w:t xml:space="preserve">46753/9130 </w:t>
      </w:r>
      <w:r w:rsidRPr="008674C8">
        <w:rPr>
          <w:rFonts w:ascii="Arial" w:hAnsi="Arial" w:cs="B Nazanin"/>
          <w:spacing w:val="-2"/>
          <w:szCs w:val="24"/>
          <w:rtl/>
        </w:rPr>
        <w:t xml:space="preserve">مورخ </w:t>
      </w:r>
      <w:r w:rsidRPr="008674C8">
        <w:rPr>
          <w:rFonts w:ascii="Arial" w:hAnsi="Arial" w:cs="B Nazanin" w:hint="cs"/>
          <w:b/>
          <w:bCs/>
          <w:spacing w:val="-2"/>
          <w:szCs w:val="24"/>
          <w:rtl/>
        </w:rPr>
        <w:t>27</w:t>
      </w:r>
      <w:r w:rsidRPr="008674C8">
        <w:rPr>
          <w:rFonts w:ascii="Arial" w:hAnsi="Arial" w:cs="B Nazanin"/>
          <w:b/>
          <w:bCs/>
          <w:spacing w:val="-2"/>
          <w:szCs w:val="24"/>
          <w:rtl/>
        </w:rPr>
        <w:t>/2/</w:t>
      </w:r>
      <w:r w:rsidRPr="008674C8">
        <w:rPr>
          <w:rFonts w:ascii="Arial" w:hAnsi="Arial" w:cs="B Nazanin" w:hint="cs"/>
          <w:b/>
          <w:bCs/>
          <w:spacing w:val="-2"/>
          <w:szCs w:val="24"/>
          <w:rtl/>
        </w:rPr>
        <w:t>1391</w:t>
      </w:r>
      <w:r w:rsidRPr="008674C8">
        <w:rPr>
          <w:rFonts w:ascii="Arial" w:hAnsi="Arial" w:cs="B Nazanin"/>
          <w:spacing w:val="-2"/>
          <w:szCs w:val="24"/>
          <w:rtl/>
        </w:rPr>
        <w:t xml:space="preserve"> به تا</w:t>
      </w:r>
      <w:r w:rsidRPr="008674C8">
        <w:rPr>
          <w:rFonts w:ascii="Arial" w:hAnsi="Arial" w:cs="B Nazanin" w:hint="cs"/>
          <w:spacing w:val="-2"/>
          <w:szCs w:val="24"/>
          <w:rtl/>
        </w:rPr>
        <w:t>یی</w:t>
      </w:r>
      <w:r w:rsidRPr="008674C8">
        <w:rPr>
          <w:rFonts w:ascii="Arial" w:hAnsi="Arial" w:cs="B Nazanin" w:hint="eastAsia"/>
          <w:spacing w:val="-2"/>
          <w:szCs w:val="24"/>
          <w:rtl/>
        </w:rPr>
        <w:t>د</w:t>
      </w:r>
      <w:r w:rsidRPr="008674C8">
        <w:rPr>
          <w:rFonts w:ascii="Arial" w:hAnsi="Arial" w:cs="B Nazanin"/>
          <w:spacing w:val="-2"/>
          <w:szCs w:val="24"/>
          <w:rtl/>
        </w:rPr>
        <w:t xml:space="preserve"> شورا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/>
          <w:spacing w:val="-2"/>
          <w:szCs w:val="24"/>
          <w:rtl/>
        </w:rPr>
        <w:t xml:space="preserve"> محترم نگهبان رس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ده</w:t>
      </w:r>
      <w:r w:rsidRPr="008674C8">
        <w:rPr>
          <w:rFonts w:ascii="Arial" w:hAnsi="Arial" w:cs="B Nazanin"/>
          <w:spacing w:val="-2"/>
          <w:szCs w:val="24"/>
          <w:rtl/>
        </w:rPr>
        <w:t xml:space="preserve"> و ط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/>
          <w:spacing w:val="-2"/>
          <w:szCs w:val="24"/>
          <w:rtl/>
        </w:rPr>
        <w:t xml:space="preserve"> مصوبه شماره </w:t>
      </w:r>
      <w:r w:rsidRPr="008674C8">
        <w:rPr>
          <w:rFonts w:ascii="Arial" w:hAnsi="Arial" w:cs="B Nazanin"/>
          <w:b/>
          <w:bCs/>
          <w:spacing w:val="-2"/>
          <w:szCs w:val="24"/>
          <w:rtl/>
        </w:rPr>
        <w:t>151439/ت47136 هـ</w:t>
      </w:r>
      <w:r w:rsidRPr="008674C8">
        <w:rPr>
          <w:rFonts w:ascii="Arial" w:hAnsi="Arial" w:cs="B Nazanin"/>
          <w:spacing w:val="-2"/>
          <w:szCs w:val="24"/>
          <w:rtl/>
        </w:rPr>
        <w:t xml:space="preserve"> مورخ </w:t>
      </w:r>
      <w:r w:rsidRPr="008674C8">
        <w:rPr>
          <w:rFonts w:ascii="Arial" w:hAnsi="Arial" w:cs="B Nazanin" w:hint="cs"/>
          <w:b/>
          <w:bCs/>
          <w:spacing w:val="-2"/>
          <w:szCs w:val="24"/>
          <w:rtl/>
        </w:rPr>
        <w:t>1</w:t>
      </w:r>
      <w:r w:rsidRPr="008674C8">
        <w:rPr>
          <w:rFonts w:ascii="Arial" w:hAnsi="Arial" w:cs="B Nazanin"/>
          <w:b/>
          <w:bCs/>
          <w:spacing w:val="-2"/>
          <w:szCs w:val="24"/>
          <w:rtl/>
        </w:rPr>
        <w:t>/8/</w:t>
      </w:r>
      <w:r w:rsidRPr="008674C8">
        <w:rPr>
          <w:rFonts w:ascii="Arial" w:hAnsi="Arial" w:cs="B Nazanin" w:hint="cs"/>
          <w:b/>
          <w:bCs/>
          <w:spacing w:val="-2"/>
          <w:szCs w:val="24"/>
          <w:rtl/>
        </w:rPr>
        <w:t>1391</w:t>
      </w:r>
      <w:r w:rsidRPr="008674C8">
        <w:rPr>
          <w:rFonts w:ascii="Arial" w:hAnsi="Arial" w:cs="B Nazanin"/>
          <w:spacing w:val="-2"/>
          <w:szCs w:val="24"/>
          <w:rtl/>
        </w:rPr>
        <w:t xml:space="preserve"> ه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ئت</w:t>
      </w:r>
      <w:r w:rsidRPr="008674C8">
        <w:rPr>
          <w:rFonts w:ascii="Arial" w:hAnsi="Arial" w:cs="B Nazanin"/>
          <w:spacing w:val="-2"/>
          <w:szCs w:val="24"/>
          <w:rtl/>
        </w:rPr>
        <w:t xml:space="preserve"> محترم وز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ران</w:t>
      </w:r>
      <w:r w:rsidRPr="008674C8">
        <w:rPr>
          <w:rFonts w:ascii="Arial" w:hAnsi="Arial" w:cs="B Nazanin"/>
          <w:spacing w:val="-2"/>
          <w:szCs w:val="24"/>
          <w:rtl/>
        </w:rPr>
        <w:t xml:space="preserve"> ابلاغ گرد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د</w:t>
      </w:r>
      <w:r w:rsidRPr="008674C8">
        <w:rPr>
          <w:rFonts w:ascii="Arial" w:hAnsi="Arial" w:cs="B Nazanin"/>
          <w:spacing w:val="-2"/>
          <w:szCs w:val="24"/>
          <w:rtl/>
        </w:rPr>
        <w:t>. شرکت عملا</w:t>
      </w:r>
      <w:r>
        <w:rPr>
          <w:rFonts w:ascii="Arial" w:hAnsi="Arial" w:cs="B Nazanin" w:hint="cs"/>
          <w:spacing w:val="-2"/>
          <w:szCs w:val="24"/>
          <w:rtl/>
        </w:rPr>
        <w:t xml:space="preserve"> </w:t>
      </w:r>
      <w:r w:rsidRPr="008674C8">
        <w:rPr>
          <w:rFonts w:ascii="Arial" w:hAnsi="Arial" w:cs="B Nazanin"/>
          <w:spacing w:val="-2"/>
          <w:szCs w:val="24"/>
          <w:rtl/>
        </w:rPr>
        <w:t>فعال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ت</w:t>
      </w:r>
      <w:r w:rsidRPr="008674C8">
        <w:rPr>
          <w:rFonts w:ascii="Arial" w:hAnsi="Arial" w:cs="B Nazanin"/>
          <w:spacing w:val="-2"/>
          <w:szCs w:val="24"/>
          <w:rtl/>
        </w:rPr>
        <w:t xml:space="preserve"> خود را با انتصاب ه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ئت</w:t>
      </w:r>
      <w:r w:rsidRPr="008674C8">
        <w:rPr>
          <w:rFonts w:ascii="Arial" w:hAnsi="Arial" w:cs="B Nazanin"/>
          <w:spacing w:val="-2"/>
          <w:szCs w:val="24"/>
          <w:rtl/>
        </w:rPr>
        <w:t xml:space="preserve"> مد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ره</w:t>
      </w:r>
      <w:r w:rsidRPr="008674C8">
        <w:rPr>
          <w:rFonts w:ascii="Arial" w:hAnsi="Arial" w:cs="B Nazanin"/>
          <w:spacing w:val="-2"/>
          <w:szCs w:val="24"/>
          <w:rtl/>
        </w:rPr>
        <w:t xml:space="preserve"> جد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د</w:t>
      </w:r>
      <w:r w:rsidRPr="008674C8">
        <w:rPr>
          <w:rFonts w:ascii="Arial" w:hAnsi="Arial" w:cs="B Nazanin"/>
          <w:spacing w:val="-2"/>
          <w:szCs w:val="24"/>
          <w:rtl/>
        </w:rPr>
        <w:t xml:space="preserve"> از ن</w:t>
      </w:r>
      <w:r w:rsidRPr="008674C8">
        <w:rPr>
          <w:rFonts w:ascii="Arial" w:hAnsi="Arial" w:cs="B Nazanin" w:hint="cs"/>
          <w:spacing w:val="-2"/>
          <w:szCs w:val="24"/>
          <w:rtl/>
        </w:rPr>
        <w:t>ی</w:t>
      </w:r>
      <w:r w:rsidRPr="008674C8">
        <w:rPr>
          <w:rFonts w:ascii="Arial" w:hAnsi="Arial" w:cs="B Nazanin" w:hint="eastAsia"/>
          <w:spacing w:val="-2"/>
          <w:szCs w:val="24"/>
          <w:rtl/>
        </w:rPr>
        <w:t>مه</w:t>
      </w:r>
      <w:r w:rsidRPr="008674C8">
        <w:rPr>
          <w:rFonts w:ascii="Arial" w:hAnsi="Arial" w:cs="B Nazanin"/>
          <w:spacing w:val="-2"/>
          <w:szCs w:val="24"/>
          <w:rtl/>
        </w:rPr>
        <w:t xml:space="preserve"> دوم سال </w:t>
      </w:r>
      <w:r w:rsidRPr="008674C8">
        <w:rPr>
          <w:rFonts w:ascii="Arial" w:hAnsi="Arial" w:cs="B Nazanin"/>
          <w:b/>
          <w:bCs/>
          <w:spacing w:val="-2"/>
          <w:szCs w:val="24"/>
          <w:rtl/>
        </w:rPr>
        <w:t>1392</w:t>
      </w:r>
      <w:r w:rsidRPr="008674C8">
        <w:rPr>
          <w:rFonts w:ascii="Arial" w:hAnsi="Arial" w:cs="B Nazanin"/>
          <w:spacing w:val="-2"/>
          <w:szCs w:val="24"/>
          <w:rtl/>
        </w:rPr>
        <w:t xml:space="preserve"> آغاز کرد. </w:t>
      </w:r>
    </w:p>
    <w:p w14:paraId="58F65801" w14:textId="4DE85352" w:rsidR="008674C8" w:rsidRPr="008674C8" w:rsidRDefault="008674C8" w:rsidP="008674C8">
      <w:pPr>
        <w:bidi/>
        <w:spacing w:after="120" w:line="288" w:lineRule="auto"/>
        <w:ind w:firstLine="720"/>
        <w:jc w:val="left"/>
        <w:rPr>
          <w:rFonts w:ascii="Arial" w:hAnsi="Arial" w:cs="B Nazanin"/>
          <w:spacing w:val="-2"/>
          <w:szCs w:val="24"/>
          <w:rtl/>
        </w:rPr>
      </w:pPr>
      <w:r w:rsidRPr="008674C8">
        <w:rPr>
          <w:rFonts w:ascii="Arial" w:hAnsi="Arial" w:cs="B Nazanin"/>
          <w:spacing w:val="-2"/>
          <w:szCs w:val="24"/>
          <w:rtl/>
        </w:rPr>
        <w:t xml:space="preserve"> </w:t>
      </w:r>
    </w:p>
    <w:p w14:paraId="4194AD76" w14:textId="6E53BB64" w:rsidR="008674C8" w:rsidRPr="008674C8" w:rsidRDefault="008674C8" w:rsidP="00A429D0">
      <w:pPr>
        <w:pStyle w:val="Heading2"/>
        <w:spacing w:line="360" w:lineRule="auto"/>
        <w:rPr>
          <w:rFonts w:eastAsia="Calibri"/>
          <w:rtl/>
        </w:rPr>
      </w:pPr>
      <w:r w:rsidRPr="008674C8">
        <w:rPr>
          <w:rFonts w:eastAsia="Calibri" w:hint="cs"/>
          <w:rtl/>
        </w:rPr>
        <w:t>اهم اقدامات شرکت شهرک</w:t>
      </w:r>
      <w:r w:rsidRPr="008674C8">
        <w:rPr>
          <w:rFonts w:eastAsia="Calibri"/>
          <w:rtl/>
        </w:rPr>
        <w:softHyphen/>
      </w:r>
      <w:r w:rsidRPr="008674C8">
        <w:rPr>
          <w:rFonts w:eastAsia="Calibri" w:hint="cs"/>
          <w:rtl/>
        </w:rPr>
        <w:t xml:space="preserve">های کشاورزی در سال </w:t>
      </w:r>
      <w:r w:rsidR="00586B22">
        <w:rPr>
          <w:rFonts w:eastAsia="Calibri" w:hint="cs"/>
          <w:rtl/>
        </w:rPr>
        <w:t>1403</w:t>
      </w:r>
    </w:p>
    <w:p w14:paraId="7FCF5950" w14:textId="393BB487" w:rsidR="008674C8" w:rsidRPr="008674C8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lang w:bidi="fa-IR"/>
        </w:rPr>
      </w:pPr>
      <w:r w:rsidRPr="008674C8">
        <w:rPr>
          <w:rFonts w:ascii="Calibri" w:eastAsia="Calibri" w:hAnsi="Calibri" w:cs="B Nazanin"/>
          <w:szCs w:val="24"/>
          <w:rtl/>
          <w:lang w:bidi="fa-IR"/>
        </w:rPr>
        <w:t>1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- </w:t>
      </w:r>
      <w:r w:rsidRPr="008674C8">
        <w:rPr>
          <w:rFonts w:ascii="Calibri" w:eastAsia="Calibri" w:hAnsi="Calibri" w:cs="B Nazanin"/>
          <w:szCs w:val="24"/>
          <w:rtl/>
          <w:lang w:bidi="fa-IR"/>
        </w:rPr>
        <w:t>برگزار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ی</w:t>
      </w:r>
      <w:r w:rsidRPr="008674C8">
        <w:rPr>
          <w:rFonts w:ascii="Calibri" w:eastAsia="Calibri" w:hAnsi="Calibri" w:cs="B Nazanin"/>
          <w:szCs w:val="24"/>
          <w:rtl/>
          <w:lang w:bidi="fa-IR"/>
        </w:rPr>
        <w:t xml:space="preserve">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/>
          <w:szCs w:val="24"/>
          <w:rtl/>
          <w:lang w:bidi="fa-IR"/>
        </w:rPr>
        <w:t xml:space="preserve"> جلسه ه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یئ</w:t>
      </w:r>
      <w:r w:rsidRPr="008674C8">
        <w:rPr>
          <w:rFonts w:ascii="Calibri" w:eastAsia="Calibri" w:hAnsi="Calibri" w:cs="B Nazanin" w:hint="eastAsia"/>
          <w:szCs w:val="24"/>
          <w:rtl/>
          <w:lang w:bidi="fa-IR"/>
        </w:rPr>
        <w:t>ت</w:t>
      </w:r>
      <w:r w:rsidRPr="008674C8">
        <w:rPr>
          <w:rFonts w:ascii="Calibri" w:eastAsia="Calibri" w:hAnsi="Calibri" w:cs="B Nazanin"/>
          <w:szCs w:val="24"/>
          <w:rtl/>
          <w:lang w:bidi="fa-IR"/>
        </w:rPr>
        <w:t xml:space="preserve"> مد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ی</w:t>
      </w:r>
      <w:r w:rsidRPr="008674C8">
        <w:rPr>
          <w:rFonts w:ascii="Calibri" w:eastAsia="Calibri" w:hAnsi="Calibri" w:cs="B Nazanin" w:hint="eastAsia"/>
          <w:szCs w:val="24"/>
          <w:rtl/>
          <w:lang w:bidi="fa-IR"/>
        </w:rPr>
        <w:t>ره</w:t>
      </w:r>
      <w:r w:rsidRPr="008674C8">
        <w:rPr>
          <w:rFonts w:ascii="Calibri" w:eastAsia="Calibri" w:hAnsi="Calibri" w:cs="B Nazanin"/>
          <w:szCs w:val="24"/>
          <w:rtl/>
          <w:lang w:bidi="fa-IR"/>
        </w:rPr>
        <w:t xml:space="preserve"> و تصو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ی</w:t>
      </w:r>
      <w:r w:rsidRPr="008674C8">
        <w:rPr>
          <w:rFonts w:ascii="Calibri" w:eastAsia="Calibri" w:hAnsi="Calibri" w:cs="B Nazanin" w:hint="eastAsia"/>
          <w:szCs w:val="24"/>
          <w:rtl/>
          <w:lang w:bidi="fa-IR"/>
        </w:rPr>
        <w:t>ب</w:t>
      </w:r>
      <w:r w:rsidRPr="008674C8">
        <w:rPr>
          <w:rFonts w:ascii="Calibri" w:eastAsia="Calibri" w:hAnsi="Calibri" w:cs="B Nazanin"/>
          <w:szCs w:val="24"/>
          <w:rtl/>
          <w:lang w:bidi="fa-IR"/>
        </w:rPr>
        <w:t xml:space="preserve">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/>
          <w:szCs w:val="24"/>
          <w:rtl/>
          <w:lang w:bidi="fa-IR"/>
        </w:rPr>
        <w:t xml:space="preserve"> مصوبه </w:t>
      </w:r>
    </w:p>
    <w:p w14:paraId="50A23CE9" w14:textId="183E1623" w:rsidR="008674C8" w:rsidRPr="008674C8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2- تعداد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فراخوان برای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/>
          <w:szCs w:val="24"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شهرک به مساحت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هکتار</w:t>
      </w:r>
    </w:p>
    <w:p w14:paraId="7B079161" w14:textId="3D6E322A" w:rsidR="008674C8" w:rsidRPr="008674C8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3- واگذاری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4F4356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هکتار از اراضی در قالب قرارداد اجاره به شرط تملیک به مستاجرین حقیقی و حقوقی</w:t>
      </w:r>
    </w:p>
    <w:p w14:paraId="6C61352A" w14:textId="672AFE57" w:rsidR="008674C8" w:rsidRPr="008674C8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>4- انجام مطالعات، شناسایی و امکان</w:t>
      </w:r>
      <w:r w:rsidR="006609CD">
        <w:rPr>
          <w:rFonts w:ascii="Calibri" w:eastAsia="Calibri" w:hAnsi="Calibri" w:cs="B Nazanin" w:hint="cs"/>
          <w:szCs w:val="24"/>
          <w:rtl/>
          <w:lang w:bidi="fa-IR"/>
        </w:rPr>
        <w:t>‌س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نجی به مساحت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9F3682" w:rsidRPr="009F3682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هکتار در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استان</w:t>
      </w:r>
    </w:p>
    <w:p w14:paraId="68418112" w14:textId="6B2D0FB3" w:rsidR="008674C8" w:rsidRPr="008674C8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5- اخذ </w:t>
      </w:r>
      <w:r w:rsidR="008E3BA5">
        <w:rPr>
          <w:rFonts w:ascii="Calibri" w:eastAsia="Calibri" w:hAnsi="Calibri" w:cs="B Nazanin" w:hint="cs"/>
          <w:b/>
          <w:bCs/>
          <w:color w:val="FF0000"/>
          <w:szCs w:val="24"/>
          <w:rtl/>
          <w:lang w:bidi="fa-IR"/>
        </w:rPr>
        <w:t>---</w:t>
      </w:r>
      <w:r w:rsidRPr="008E3BA5">
        <w:rPr>
          <w:rFonts w:ascii="Calibri" w:eastAsia="Calibri" w:hAnsi="Calibri" w:cs="B Nazanin" w:hint="cs"/>
          <w:color w:val="FF0000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مورد مصوبه کمیسیون ماده </w:t>
      </w:r>
      <w:r w:rsidR="008E3BA5">
        <w:rPr>
          <w:rFonts w:ascii="Calibri" w:eastAsia="Calibri" w:hAnsi="Calibri" w:cs="B Nazanin" w:hint="cs"/>
          <w:b/>
          <w:bCs/>
          <w:color w:val="FF0000"/>
          <w:szCs w:val="24"/>
          <w:rtl/>
          <w:lang w:bidi="fa-IR"/>
        </w:rPr>
        <w:t>---</w:t>
      </w:r>
      <w:r w:rsidRPr="008E3BA5">
        <w:rPr>
          <w:rFonts w:ascii="Calibri" w:eastAsia="Calibri" w:hAnsi="Calibri" w:cs="B Nazanin" w:hint="cs"/>
          <w:color w:val="FF0000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به مساحت </w:t>
      </w:r>
      <w:r w:rsidR="008E3BA5">
        <w:rPr>
          <w:rFonts w:ascii="Calibri" w:eastAsia="Calibri" w:hAnsi="Calibri" w:cs="B Nazanin" w:hint="cs"/>
          <w:b/>
          <w:bCs/>
          <w:color w:val="FF0000"/>
          <w:szCs w:val="24"/>
          <w:rtl/>
          <w:lang w:bidi="fa-IR"/>
        </w:rPr>
        <w:t>---</w:t>
      </w:r>
      <w:r w:rsidR="009F3682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هکتار در </w:t>
      </w:r>
      <w:r w:rsidR="008E3BA5">
        <w:rPr>
          <w:rFonts w:ascii="Calibri" w:eastAsia="Calibri" w:hAnsi="Calibri" w:cs="B Nazanin" w:hint="cs"/>
          <w:b/>
          <w:bCs/>
          <w:color w:val="FF0000"/>
          <w:szCs w:val="24"/>
          <w:rtl/>
          <w:lang w:bidi="fa-IR"/>
        </w:rPr>
        <w:t>---</w:t>
      </w:r>
      <w:r w:rsidRPr="008E3BA5">
        <w:rPr>
          <w:rFonts w:ascii="Calibri" w:eastAsia="Calibri" w:hAnsi="Calibri" w:cs="B Nazanin" w:hint="cs"/>
          <w:color w:val="FF0000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استان و تعداد </w:t>
      </w:r>
      <w:r w:rsidR="008E3BA5">
        <w:rPr>
          <w:rFonts w:ascii="Calibri" w:eastAsia="Calibri" w:hAnsi="Calibri" w:cs="B Nazanin" w:hint="cs"/>
          <w:b/>
          <w:bCs/>
          <w:color w:val="FF0000"/>
          <w:szCs w:val="24"/>
          <w:rtl/>
          <w:lang w:bidi="fa-IR"/>
        </w:rPr>
        <w:t>---</w:t>
      </w:r>
      <w:r w:rsidRPr="008E3BA5">
        <w:rPr>
          <w:rFonts w:ascii="Calibri" w:eastAsia="Calibri" w:hAnsi="Calibri" w:cs="B Nazanin" w:hint="cs"/>
          <w:color w:val="FF0000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سند به مساحت </w:t>
      </w:r>
      <w:r w:rsidR="008E3BA5">
        <w:rPr>
          <w:rFonts w:ascii="Calibri" w:eastAsia="Calibri" w:hAnsi="Calibri" w:cs="B Nazanin" w:hint="cs"/>
          <w:b/>
          <w:bCs/>
          <w:color w:val="FF0000"/>
          <w:szCs w:val="24"/>
          <w:rtl/>
          <w:lang w:bidi="fa-IR"/>
        </w:rPr>
        <w:t>---</w:t>
      </w:r>
      <w:r w:rsidR="009F3682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هکتار در </w:t>
      </w:r>
      <w:r w:rsidR="008E3BA5">
        <w:rPr>
          <w:rFonts w:ascii="Calibri" w:eastAsia="Calibri" w:hAnsi="Calibri" w:cs="B Nazanin" w:hint="cs"/>
          <w:b/>
          <w:bCs/>
          <w:color w:val="FF0000"/>
          <w:szCs w:val="24"/>
          <w:rtl/>
          <w:lang w:bidi="fa-IR"/>
        </w:rPr>
        <w:t>---</w:t>
      </w:r>
      <w:r w:rsidRPr="008E3BA5">
        <w:rPr>
          <w:rFonts w:ascii="Calibri" w:eastAsia="Calibri" w:hAnsi="Calibri" w:cs="B Nazanin" w:hint="cs"/>
          <w:color w:val="FF0000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استان</w:t>
      </w:r>
    </w:p>
    <w:p w14:paraId="34017046" w14:textId="3D74AADD" w:rsidR="008674C8" w:rsidRPr="008674C8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6- اجرای </w:t>
      </w:r>
      <w:r w:rsidRPr="008674C8">
        <w:rPr>
          <w:rFonts w:ascii="Calibri" w:eastAsia="Calibri" w:hAnsi="Calibri" w:cs="B Nazanin"/>
          <w:szCs w:val="24"/>
          <w:rtl/>
          <w:lang w:bidi="fa-IR"/>
        </w:rPr>
        <w:t>عملیات احداث و تکمیل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بخشی از</w:t>
      </w:r>
      <w:r w:rsidRPr="008674C8">
        <w:rPr>
          <w:rFonts w:ascii="Calibri" w:eastAsia="Calibri" w:hAnsi="Calibri" w:cs="B Nazanin"/>
          <w:szCs w:val="24"/>
          <w:rtl/>
          <w:lang w:bidi="fa-IR"/>
        </w:rPr>
        <w:t xml:space="preserve"> زیرساخت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در شهر</w:t>
      </w:r>
      <w:r w:rsidR="00EA2B3D">
        <w:rPr>
          <w:rFonts w:ascii="Calibri" w:eastAsia="Calibri" w:hAnsi="Calibri" w:cs="B Nazanin" w:hint="cs"/>
          <w:szCs w:val="24"/>
          <w:rtl/>
          <w:lang w:bidi="fa-IR"/>
        </w:rPr>
        <w:t>ک‌ه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ای کشاورزی </w:t>
      </w:r>
      <w:r w:rsidRPr="008674C8">
        <w:rPr>
          <w:rFonts w:ascii="Calibri" w:eastAsia="Calibri" w:hAnsi="Calibri" w:cs="B Nazanin"/>
          <w:szCs w:val="24"/>
          <w:rtl/>
          <w:lang w:bidi="fa-IR"/>
        </w:rPr>
        <w:t>ب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ه</w:t>
      </w:r>
      <w:r w:rsidRPr="008674C8">
        <w:rPr>
          <w:rFonts w:ascii="Calibri" w:eastAsia="Calibri" w:hAnsi="Calibri" w:cs="B Nazanin"/>
          <w:szCs w:val="24"/>
          <w:rtl/>
          <w:lang w:bidi="fa-IR"/>
        </w:rPr>
        <w:t xml:space="preserve"> مساحت</w:t>
      </w:r>
      <w:r w:rsidR="00EA2B3D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EA2B3D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/>
          <w:szCs w:val="24"/>
          <w:rtl/>
          <w:lang w:bidi="fa-IR"/>
        </w:rPr>
        <w:t>هکتار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در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استان</w:t>
      </w:r>
    </w:p>
    <w:p w14:paraId="363CF403" w14:textId="24123813" w:rsidR="008674C8" w:rsidRPr="008674C8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>7- اجرای عملیات ساخت سازه به مساحت</w:t>
      </w:r>
      <w:r w:rsidRPr="00EA2B3D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EA2B3D" w:rsidRPr="00EA2B3D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هکتار و بهره</w:t>
      </w:r>
      <w:r w:rsidR="006609CD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برداری به مساحت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هکتار در شهرک</w:t>
      </w:r>
      <w:r w:rsidR="00EA2B3D">
        <w:rPr>
          <w:rFonts w:ascii="Calibri" w:eastAsia="Calibri" w:hAnsi="Calibri" w:cs="B Nazanin" w:hint="cs"/>
          <w:szCs w:val="24"/>
          <w:rtl/>
          <w:lang w:bidi="fa-IR"/>
        </w:rPr>
        <w:t>‌ه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ای کشاورزی</w:t>
      </w:r>
    </w:p>
    <w:p w14:paraId="5B69F4F9" w14:textId="77E0B1EE" w:rsidR="008674C8" w:rsidRPr="008674C8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>8- تولید</w:t>
      </w:r>
      <w:r w:rsidRPr="00EA2B3D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EA2B3D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تن شامل محصولات گلخانه</w:t>
      </w:r>
      <w:r w:rsidR="00EA2B3D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ای به میزان</w:t>
      </w:r>
      <w:r w:rsidRPr="00EA2B3D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EA2B3D" w:rsidRPr="00EA2B3D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تن، محصولات دامی به میزان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--- </w:t>
      </w:r>
      <w:r w:rsidR="0005699F">
        <w:rPr>
          <w:rFonts w:ascii="Calibri" w:eastAsia="Calibri" w:hAnsi="Calibri" w:cs="B Nazanin" w:hint="cs"/>
          <w:szCs w:val="24"/>
          <w:rtl/>
          <w:lang w:bidi="fa-IR"/>
        </w:rPr>
        <w:t>ت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ن و محصولات شیلاتی به میزان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تن در شهرک</w:t>
      </w:r>
      <w:r w:rsidR="000D3332">
        <w:rPr>
          <w:rFonts w:ascii="Calibri" w:eastAsia="Calibri" w:hAnsi="Calibri" w:cs="B Nazanin" w:hint="cs"/>
          <w:szCs w:val="24"/>
          <w:rtl/>
          <w:lang w:bidi="fa-IR"/>
        </w:rPr>
        <w:t>‌ه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ای کشاورزی</w:t>
      </w:r>
    </w:p>
    <w:p w14:paraId="0AE7E527" w14:textId="7E08AD1D" w:rsidR="008674C8" w:rsidRPr="00A429D0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9- مبلغ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میلیارد ریال تسهیلات جذب گردید که از این مبلغ،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A429D0" w:rsidRPr="00A429D0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میلیارد ریال مربوط به شهرک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>‌ه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ای گلخانه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ای و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 میلیارد ریال مربوط به شهرک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>‌ه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ای دامپروری</w:t>
      </w:r>
      <w:r w:rsidR="00A429D0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(دام و طیور) است. </w:t>
      </w:r>
    </w:p>
    <w:p w14:paraId="7D4EC3D5" w14:textId="631D2A78" w:rsidR="008674C8" w:rsidRPr="008674C8" w:rsidRDefault="008674C8" w:rsidP="008674C8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>10- بودجه تملک دارایی</w:t>
      </w:r>
      <w:r w:rsidR="00A429D0">
        <w:rPr>
          <w:rFonts w:ascii="Calibri" w:eastAsia="Calibri" w:hAnsi="Calibri" w:cs="B Nazanin" w:hint="cs"/>
          <w:szCs w:val="24"/>
          <w:rtl/>
          <w:lang w:bidi="fa-IR"/>
        </w:rPr>
        <w:t>‌ه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ای سرمایه</w:t>
      </w:r>
      <w:r w:rsidR="00A429D0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ای شرکت:</w:t>
      </w:r>
    </w:p>
    <w:p w14:paraId="51BBCB32" w14:textId="348D15F0" w:rsidR="008674C8" w:rsidRPr="00A429D0" w:rsidRDefault="008674C8" w:rsidP="00A429D0">
      <w:pPr>
        <w:pStyle w:val="ListParagraph"/>
        <w:numPr>
          <w:ilvl w:val="0"/>
          <w:numId w:val="15"/>
        </w:numPr>
        <w:bidi/>
        <w:spacing w:after="120" w:line="288" w:lineRule="auto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lastRenderedPageBreak/>
        <w:t xml:space="preserve">مبلغ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میلیارد ریال اعتبار مصوب تملک دارایی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>‌ه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ای سرمایه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ای و مبلغ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میلیارد ریال تخصیص اعتبار تملک دارایی سرمایه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ای منابع عمومی.</w:t>
      </w:r>
    </w:p>
    <w:p w14:paraId="2C6F3114" w14:textId="5710D58D" w:rsidR="008674C8" w:rsidRPr="00A429D0" w:rsidRDefault="008674C8" w:rsidP="00A429D0">
      <w:pPr>
        <w:pStyle w:val="ListParagraph"/>
        <w:numPr>
          <w:ilvl w:val="0"/>
          <w:numId w:val="15"/>
        </w:numPr>
        <w:bidi/>
        <w:spacing w:after="120" w:line="288" w:lineRule="auto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مبلغ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 میلیارد ریال اعتبار مصوب تملک دارایی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های سرمایه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ای و مبلغ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 میلیارد ریال تخصیص اعتبار تملک دارایی سرمایه</w:t>
      </w:r>
      <w:r w:rsidR="00A429D0" w:rsidRPr="00A429D0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ای منابع داخلی.</w:t>
      </w:r>
    </w:p>
    <w:p w14:paraId="40BAA608" w14:textId="4B3407B3" w:rsidR="008674C8" w:rsidRPr="008674C8" w:rsidRDefault="008674C8" w:rsidP="00A429D0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>11- بودجه جاری (هزینه</w:t>
      </w:r>
      <w:r w:rsidR="00A429D0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>ای):</w:t>
      </w:r>
    </w:p>
    <w:p w14:paraId="53804B9C" w14:textId="7A3D34AA" w:rsidR="008674C8" w:rsidRPr="008674C8" w:rsidRDefault="008674C8" w:rsidP="00A429D0">
      <w:pPr>
        <w:pStyle w:val="ListParagraph"/>
        <w:numPr>
          <w:ilvl w:val="0"/>
          <w:numId w:val="15"/>
        </w:numPr>
        <w:bidi/>
        <w:spacing w:after="120" w:line="288" w:lineRule="auto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مبلغ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میلیارد ریال بودجه مصوب جاری - منابع داخلی.</w:t>
      </w:r>
    </w:p>
    <w:p w14:paraId="7BE17D2E" w14:textId="4A31E558" w:rsidR="008674C8" w:rsidRDefault="008674C8" w:rsidP="00A429D0">
      <w:pPr>
        <w:pStyle w:val="ListParagraph"/>
        <w:numPr>
          <w:ilvl w:val="0"/>
          <w:numId w:val="15"/>
        </w:numPr>
        <w:bidi/>
        <w:spacing w:after="120" w:line="288" w:lineRule="auto"/>
        <w:jc w:val="left"/>
        <w:rPr>
          <w:rFonts w:ascii="Calibri" w:eastAsia="Calibri" w:hAnsi="Calibri" w:cs="B Nazanin"/>
          <w:szCs w:val="24"/>
          <w:lang w:bidi="fa-IR"/>
        </w:rPr>
      </w:pP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مبلغ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Pr="008674C8">
        <w:rPr>
          <w:rFonts w:ascii="Calibri" w:eastAsia="Calibri" w:hAnsi="Calibri" w:cs="B Nazanin" w:hint="cs"/>
          <w:szCs w:val="24"/>
          <w:rtl/>
          <w:lang w:bidi="fa-IR"/>
        </w:rPr>
        <w:t xml:space="preserve"> میلیارد ریال بودجه تخصیصی (جذب) جاری - منابع داخلی.</w:t>
      </w:r>
    </w:p>
    <w:p w14:paraId="59F90D3E" w14:textId="77777777" w:rsidR="00A429D0" w:rsidRPr="00A429D0" w:rsidRDefault="00A429D0" w:rsidP="00A429D0">
      <w:pPr>
        <w:bidi/>
        <w:spacing w:after="120" w:line="288" w:lineRule="auto"/>
        <w:jc w:val="left"/>
        <w:rPr>
          <w:rFonts w:ascii="Calibri" w:eastAsia="Calibri" w:hAnsi="Calibri" w:cs="B Nazanin"/>
          <w:szCs w:val="24"/>
          <w:rtl/>
          <w:lang w:bidi="fa-IR"/>
        </w:rPr>
      </w:pPr>
    </w:p>
    <w:p w14:paraId="148C41ED" w14:textId="7D1B5396" w:rsidR="008674C8" w:rsidRPr="006609CD" w:rsidRDefault="008674C8" w:rsidP="00A429D0">
      <w:pPr>
        <w:pStyle w:val="Heading2"/>
        <w:spacing w:line="360" w:lineRule="auto"/>
      </w:pPr>
      <w:r w:rsidRPr="006609CD">
        <w:rPr>
          <w:rFonts w:hint="cs"/>
          <w:rtl/>
          <w:lang w:val="en-GB"/>
        </w:rPr>
        <w:t>پی</w:t>
      </w:r>
      <w:r w:rsidR="006609CD" w:rsidRPr="006609CD">
        <w:rPr>
          <w:rFonts w:hint="cs"/>
          <w:rtl/>
          <w:lang w:val="en-GB"/>
        </w:rPr>
        <w:t>ش‌</w:t>
      </w:r>
      <w:r w:rsidRPr="006609CD">
        <w:rPr>
          <w:rFonts w:hint="cs"/>
          <w:rtl/>
          <w:lang w:val="en-GB"/>
        </w:rPr>
        <w:t>بینی برنامه</w:t>
      </w:r>
      <w:r w:rsidR="00A429D0" w:rsidRPr="006609CD">
        <w:rPr>
          <w:rFonts w:hint="cs"/>
          <w:rtl/>
          <w:lang w:val="en-GB"/>
        </w:rPr>
        <w:t>‌</w:t>
      </w:r>
      <w:r w:rsidRPr="006609CD">
        <w:rPr>
          <w:rFonts w:hint="cs"/>
          <w:rtl/>
          <w:lang w:val="en-GB"/>
        </w:rPr>
        <w:t xml:space="preserve">های آتی هیئت مدیره برای </w:t>
      </w:r>
      <w:r w:rsidRPr="006609CD">
        <w:rPr>
          <w:rFonts w:hint="cs"/>
          <w:rtl/>
        </w:rPr>
        <w:t xml:space="preserve">اجرا در سال </w:t>
      </w:r>
      <w:r w:rsidR="008E3BA5">
        <w:rPr>
          <w:rFonts w:hint="cs"/>
          <w:rtl/>
        </w:rPr>
        <w:t>1403</w:t>
      </w:r>
    </w:p>
    <w:p w14:paraId="63C9F072" w14:textId="147C3A00" w:rsidR="008674C8" w:rsidRPr="00A429D0" w:rsidRDefault="008674C8" w:rsidP="00A429D0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t>1- پیش</w:t>
      </w:r>
      <w:r w:rsidR="006609CD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بینی واگذاری اراضی به سرمایه</w:t>
      </w:r>
      <w:r w:rsidRPr="00A429D0">
        <w:rPr>
          <w:rFonts w:ascii="Calibri" w:eastAsia="Calibri" w:hAnsi="Calibri" w:cs="B Nazanin"/>
          <w:szCs w:val="24"/>
          <w:rtl/>
          <w:lang w:bidi="fa-IR"/>
        </w:rPr>
        <w:softHyphen/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گذاران حقیقی و حقوقی در شهرک</w:t>
      </w:r>
      <w:r w:rsidRPr="00A429D0">
        <w:rPr>
          <w:rFonts w:ascii="Calibri" w:eastAsia="Calibri" w:hAnsi="Calibri" w:cs="B Nazanin"/>
          <w:szCs w:val="24"/>
          <w:rtl/>
          <w:lang w:bidi="fa-IR"/>
        </w:rPr>
        <w:softHyphen/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های کشاورزی به مساحت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---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هکتار.</w:t>
      </w:r>
    </w:p>
    <w:p w14:paraId="551A2CF7" w14:textId="375915E9" w:rsidR="008674C8" w:rsidRPr="00A429D0" w:rsidRDefault="008674C8" w:rsidP="00A429D0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t>2- پیش</w:t>
      </w:r>
      <w:r w:rsidR="0095519B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بینی شناسایی، تملک اراضی مستعد و کمیسیون ماده </w:t>
      </w:r>
      <w:r w:rsidRPr="0095519B">
        <w:rPr>
          <w:rFonts w:ascii="Calibri" w:eastAsia="Calibri" w:hAnsi="Calibri" w:cs="B Nazanin" w:hint="cs"/>
          <w:b/>
          <w:bCs/>
          <w:szCs w:val="24"/>
          <w:rtl/>
          <w:lang w:bidi="fa-IR"/>
        </w:rPr>
        <w:t>2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 در </w:t>
      </w:r>
      <w:bookmarkStart w:id="0" w:name="_Hlk74736664"/>
      <w:r w:rsidRPr="00A429D0">
        <w:rPr>
          <w:rFonts w:ascii="Calibri" w:eastAsia="Calibri" w:hAnsi="Calibri" w:cs="B Nazanin" w:hint="cs"/>
          <w:szCs w:val="24"/>
          <w:rtl/>
          <w:lang w:bidi="fa-IR"/>
        </w:rPr>
        <w:t>شهرک</w:t>
      </w:r>
      <w:r w:rsidRPr="00A429D0">
        <w:rPr>
          <w:rFonts w:ascii="Calibri" w:eastAsia="Calibri" w:hAnsi="Calibri" w:cs="B Nazanin"/>
          <w:szCs w:val="24"/>
          <w:rtl/>
          <w:lang w:bidi="fa-IR"/>
        </w:rPr>
        <w:softHyphen/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های کشاورزی </w:t>
      </w:r>
      <w:bookmarkEnd w:id="0"/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به مساحت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---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هکتار.</w:t>
      </w:r>
    </w:p>
    <w:p w14:paraId="683BDA9E" w14:textId="417C98A4" w:rsidR="008674C8" w:rsidRPr="00A429D0" w:rsidRDefault="008674C8" w:rsidP="00A429D0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t>3- پیش</w:t>
      </w:r>
      <w:r w:rsidR="0095519B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بینی اخذ سند به مساحت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---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هکتار برای شه</w:t>
      </w:r>
      <w:r w:rsidR="0095519B">
        <w:rPr>
          <w:rFonts w:ascii="Calibri" w:eastAsia="Calibri" w:hAnsi="Calibri" w:cs="B Nazanin" w:hint="cs"/>
          <w:szCs w:val="24"/>
          <w:rtl/>
          <w:lang w:bidi="fa-IR"/>
        </w:rPr>
        <w:t>رک</w:t>
      </w:r>
      <w:r w:rsidRPr="00A429D0">
        <w:rPr>
          <w:rFonts w:ascii="Calibri" w:eastAsia="Calibri" w:hAnsi="Calibri" w:cs="B Nazanin"/>
          <w:szCs w:val="24"/>
          <w:rtl/>
          <w:lang w:bidi="fa-IR"/>
        </w:rPr>
        <w:softHyphen/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های کشاورزی.</w:t>
      </w:r>
    </w:p>
    <w:p w14:paraId="5B3EC5E6" w14:textId="5B508C38" w:rsidR="008674C8" w:rsidRPr="00A429D0" w:rsidRDefault="008674C8" w:rsidP="00A429D0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t>4- پیش</w:t>
      </w:r>
      <w:r w:rsidR="0095519B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بینی اجرای </w:t>
      </w:r>
      <w:r w:rsidRPr="00A429D0">
        <w:rPr>
          <w:rFonts w:ascii="Calibri" w:eastAsia="Calibri" w:hAnsi="Calibri" w:cs="B Nazanin"/>
          <w:szCs w:val="24"/>
          <w:rtl/>
          <w:lang w:bidi="fa-IR"/>
        </w:rPr>
        <w:t>عملیات احداث و تکمیل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 بخشی از</w:t>
      </w:r>
      <w:r w:rsidRPr="00A429D0">
        <w:rPr>
          <w:rFonts w:ascii="Calibri" w:eastAsia="Calibri" w:hAnsi="Calibri" w:cs="B Nazanin"/>
          <w:szCs w:val="24"/>
          <w:rtl/>
          <w:lang w:bidi="fa-IR"/>
        </w:rPr>
        <w:t xml:space="preserve"> زیرساخت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 در شهرک</w:t>
      </w:r>
      <w:r w:rsidRPr="00A429D0">
        <w:rPr>
          <w:rFonts w:ascii="Calibri" w:eastAsia="Calibri" w:hAnsi="Calibri" w:cs="B Nazanin"/>
          <w:szCs w:val="24"/>
          <w:rtl/>
          <w:lang w:bidi="fa-IR"/>
        </w:rPr>
        <w:softHyphen/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های کشاورزی به</w:t>
      </w:r>
      <w:r w:rsidRPr="00A429D0">
        <w:rPr>
          <w:rFonts w:ascii="Calibri" w:eastAsia="Calibri" w:hAnsi="Calibri" w:cs="B Nazanin"/>
          <w:szCs w:val="24"/>
          <w:rtl/>
          <w:lang w:bidi="fa-IR"/>
        </w:rPr>
        <w:t xml:space="preserve"> مساحت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95519B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</w:t>
      </w:r>
      <w:r w:rsidRPr="00A429D0">
        <w:rPr>
          <w:rFonts w:ascii="Calibri" w:eastAsia="Calibri" w:hAnsi="Calibri" w:cs="B Nazanin"/>
          <w:szCs w:val="24"/>
          <w:rtl/>
          <w:lang w:bidi="fa-IR"/>
        </w:rPr>
        <w:t xml:space="preserve">هکتار. </w:t>
      </w:r>
    </w:p>
    <w:p w14:paraId="123AF4FB" w14:textId="79977C64" w:rsidR="008674C8" w:rsidRPr="00A429D0" w:rsidRDefault="008674C8" w:rsidP="00A429D0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t>5- پیش</w:t>
      </w:r>
      <w:r w:rsidR="0095519B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بینی اجرای عملیات ساخت سازه در شهرک</w:t>
      </w:r>
      <w:r w:rsidRPr="00A429D0">
        <w:rPr>
          <w:rFonts w:ascii="Calibri" w:eastAsia="Calibri" w:hAnsi="Calibri" w:cs="B Nazanin"/>
          <w:szCs w:val="24"/>
          <w:rtl/>
          <w:lang w:bidi="fa-IR"/>
        </w:rPr>
        <w:softHyphen/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های کشاورزی در سطح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---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هکتار.</w:t>
      </w:r>
    </w:p>
    <w:p w14:paraId="7AD4EE4A" w14:textId="5251D0DD" w:rsidR="008674C8" w:rsidRPr="00A429D0" w:rsidRDefault="008674C8" w:rsidP="00A429D0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t>6- پیش</w:t>
      </w:r>
      <w:r w:rsidR="0095519B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بینی بهره</w:t>
      </w:r>
      <w:r w:rsidR="0095519B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برداری در شهرک</w:t>
      </w:r>
      <w:r w:rsidRPr="00A429D0">
        <w:rPr>
          <w:rFonts w:ascii="Calibri" w:eastAsia="Calibri" w:hAnsi="Calibri" w:cs="B Nazanin"/>
          <w:szCs w:val="24"/>
          <w:rtl/>
          <w:lang w:bidi="fa-IR"/>
        </w:rPr>
        <w:softHyphen/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های کشاورزی به میزان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>---</w:t>
      </w:r>
      <w:r w:rsidR="0095519B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هکتار. </w:t>
      </w:r>
    </w:p>
    <w:p w14:paraId="55C6740F" w14:textId="13ED9164" w:rsidR="008674C8" w:rsidRPr="00A429D0" w:rsidRDefault="008674C8" w:rsidP="00A429D0">
      <w:pPr>
        <w:bidi/>
        <w:spacing w:after="120" w:line="288" w:lineRule="auto"/>
        <w:ind w:left="720" w:hanging="360"/>
        <w:jc w:val="left"/>
        <w:rPr>
          <w:rFonts w:ascii="Calibri" w:eastAsia="Calibri" w:hAnsi="Calibri" w:cs="B Nazanin"/>
          <w:szCs w:val="24"/>
          <w:rtl/>
          <w:lang w:bidi="fa-IR"/>
        </w:rPr>
      </w:pPr>
      <w:r w:rsidRPr="00A429D0">
        <w:rPr>
          <w:rFonts w:ascii="Calibri" w:eastAsia="Calibri" w:hAnsi="Calibri" w:cs="B Nazanin" w:hint="cs"/>
          <w:szCs w:val="24"/>
          <w:rtl/>
          <w:lang w:bidi="fa-IR"/>
        </w:rPr>
        <w:t>7- پیش</w:t>
      </w:r>
      <w:r w:rsidR="0095519B">
        <w:rPr>
          <w:rFonts w:ascii="Calibri" w:eastAsia="Calibri" w:hAnsi="Calibri" w:cs="B Nazanin" w:hint="cs"/>
          <w:szCs w:val="24"/>
          <w:rtl/>
          <w:lang w:bidi="fa-IR"/>
        </w:rPr>
        <w:t>‌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بینی جذب تسهیلات برای شهرک</w:t>
      </w:r>
      <w:r w:rsidRPr="00A429D0">
        <w:rPr>
          <w:rFonts w:ascii="Calibri" w:eastAsia="Calibri" w:hAnsi="Calibri" w:cs="B Nazanin"/>
          <w:szCs w:val="24"/>
          <w:rtl/>
          <w:lang w:bidi="fa-IR"/>
        </w:rPr>
        <w:softHyphen/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 xml:space="preserve">های کشاورزی به مبلغ </w:t>
      </w:r>
      <w:r w:rsidR="008E3BA5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--- </w:t>
      </w:r>
      <w:r w:rsidRPr="00A429D0">
        <w:rPr>
          <w:rFonts w:ascii="Calibri" w:eastAsia="Calibri" w:hAnsi="Calibri" w:cs="B Nazanin" w:hint="cs"/>
          <w:szCs w:val="24"/>
          <w:rtl/>
          <w:lang w:bidi="fa-IR"/>
        </w:rPr>
        <w:t>میلیارد ریال.</w:t>
      </w:r>
    </w:p>
    <w:p w14:paraId="7496B270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78BD39F8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76D50587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2E7B65A3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71C83794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5B56933A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0A8F6D2B" w14:textId="77777777" w:rsidR="00087F00" w:rsidRDefault="00087F00" w:rsidP="00A429D0">
      <w:pPr>
        <w:bidi/>
        <w:jc w:val="both"/>
        <w:rPr>
          <w:rFonts w:cs="B Nazanin"/>
          <w:szCs w:val="24"/>
          <w:rtl/>
        </w:rPr>
      </w:pPr>
    </w:p>
    <w:p w14:paraId="1D90DA38" w14:textId="77777777" w:rsidR="00A429D0" w:rsidRDefault="00A429D0" w:rsidP="00A429D0">
      <w:pPr>
        <w:bidi/>
        <w:jc w:val="both"/>
        <w:rPr>
          <w:rFonts w:cs="B Nazanin"/>
          <w:szCs w:val="24"/>
          <w:rtl/>
        </w:rPr>
      </w:pPr>
    </w:p>
    <w:tbl>
      <w:tblPr>
        <w:bidiVisual/>
        <w:tblW w:w="9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40"/>
        <w:gridCol w:w="2257"/>
        <w:gridCol w:w="2250"/>
        <w:gridCol w:w="2153"/>
      </w:tblGrid>
      <w:tr w:rsidR="00264457" w:rsidRPr="00264457" w14:paraId="58747472" w14:textId="77777777" w:rsidTr="00264457">
        <w:trPr>
          <w:trHeight w:val="20"/>
          <w:jc w:val="center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1F5A" w14:textId="5B197352" w:rsidR="00264457" w:rsidRPr="00264457" w:rsidRDefault="00264457" w:rsidP="004D00AD">
            <w:pPr>
              <w:pStyle w:val="Caption"/>
            </w:pPr>
            <w:r w:rsidRPr="00264457">
              <w:rPr>
                <w:rFonts w:hint="cs"/>
                <w:rtl/>
              </w:rPr>
              <w:lastRenderedPageBreak/>
              <w:t xml:space="preserve">آمار کلی تولیدات شرکت‌های زیرمجموعه در سال </w:t>
            </w:r>
            <w:r w:rsidR="00586B22">
              <w:rPr>
                <w:rFonts w:hint="cs"/>
                <w:rtl/>
              </w:rPr>
              <w:t>1402</w:t>
            </w:r>
            <w:r w:rsidR="008E3BA5">
              <w:rPr>
                <w:rFonts w:hint="cs"/>
                <w:rtl/>
              </w:rPr>
              <w:t xml:space="preserve"> و </w:t>
            </w:r>
            <w:r w:rsidR="00586B22">
              <w:rPr>
                <w:rFonts w:hint="cs"/>
                <w:rtl/>
              </w:rPr>
              <w:t>1403</w:t>
            </w:r>
          </w:p>
        </w:tc>
      </w:tr>
      <w:tr w:rsidR="00264457" w:rsidRPr="00264457" w14:paraId="5ECB7E8F" w14:textId="77777777" w:rsidTr="00264457">
        <w:trPr>
          <w:trHeight w:val="20"/>
          <w:jc w:val="center"/>
        </w:trPr>
        <w:tc>
          <w:tcPr>
            <w:tcW w:w="9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40E76" w14:textId="77777777" w:rsidR="00264457" w:rsidRPr="00264457" w:rsidRDefault="00264457" w:rsidP="00264457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9-1</w:t>
            </w:r>
          </w:p>
        </w:tc>
      </w:tr>
      <w:tr w:rsidR="00264457" w:rsidRPr="00264457" w14:paraId="2912AFB6" w14:textId="77777777" w:rsidTr="00264457">
        <w:trPr>
          <w:trHeight w:val="20"/>
          <w:jc w:val="center"/>
        </w:trPr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FC32EE8" w14:textId="77777777" w:rsidR="00264457" w:rsidRPr="00264457" w:rsidRDefault="00264457" w:rsidP="0026445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نوع محصول</w:t>
            </w:r>
          </w:p>
        </w:tc>
        <w:tc>
          <w:tcPr>
            <w:tcW w:w="225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EB56E5" w14:textId="77777777" w:rsidR="00264457" w:rsidRPr="00264457" w:rsidRDefault="00264457" w:rsidP="0026445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 سنجش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715627" w14:textId="4FED0B09" w:rsidR="00264457" w:rsidRPr="00264457" w:rsidRDefault="00264457" w:rsidP="0026445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586B2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215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02CA2A" w14:textId="0269DB6D" w:rsidR="00264457" w:rsidRPr="00264457" w:rsidRDefault="00264457" w:rsidP="0026445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586B2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8E3BA5" w:rsidRPr="00264457" w14:paraId="79D9E1CE" w14:textId="77777777" w:rsidTr="008E3BA5">
        <w:trPr>
          <w:trHeight w:val="20"/>
          <w:jc w:val="center"/>
        </w:trPr>
        <w:tc>
          <w:tcPr>
            <w:tcW w:w="244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CEB95BC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کلزا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4DC251E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89EE2" w14:textId="53CD2B84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3F34E" w14:textId="3F39ADFE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E3BA5" w:rsidRPr="00264457" w14:paraId="0DD0D478" w14:textId="77777777" w:rsidTr="008E3BA5">
        <w:trPr>
          <w:trHeight w:val="20"/>
          <w:jc w:val="center"/>
        </w:trPr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6B8A063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انواع علوفه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3EDB5E0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5041" w14:textId="010B393B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EAD72" w14:textId="22D4B57A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E3BA5" w:rsidRPr="00264457" w14:paraId="30FFAF15" w14:textId="77777777" w:rsidTr="008E3BA5">
        <w:trPr>
          <w:trHeight w:val="20"/>
          <w:jc w:val="center"/>
        </w:trPr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F73C235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انواع میوه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6EE3117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FDEB" w14:textId="269F2A7B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313E9" w14:textId="5542D8BE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E3BA5" w:rsidRPr="00264457" w14:paraId="19715250" w14:textId="77777777" w:rsidTr="008E3BA5">
        <w:trPr>
          <w:trHeight w:val="20"/>
          <w:jc w:val="center"/>
        </w:trPr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BEC7F82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شیر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AE497FD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77EC1" w14:textId="432D844E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694A6" w14:textId="0081DF8C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E3BA5" w:rsidRPr="00264457" w14:paraId="748AE4DC" w14:textId="77777777" w:rsidTr="008E3BA5">
        <w:trPr>
          <w:trHeight w:val="20"/>
          <w:jc w:val="center"/>
        </w:trPr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B6F8EC5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 گوساله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1C4EEE2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D53B5" w14:textId="44397E96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1071E" w14:textId="1169AE44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E3BA5" w:rsidRPr="00264457" w14:paraId="49EFD2C7" w14:textId="77777777" w:rsidTr="008E3BA5">
        <w:trPr>
          <w:trHeight w:val="20"/>
          <w:jc w:val="center"/>
        </w:trPr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F7AB965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 مرغ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22719B3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E934" w14:textId="6CBA2558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4F6E" w14:textId="1E4F2738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E3BA5" w:rsidRPr="00264457" w14:paraId="375E373F" w14:textId="77777777" w:rsidTr="008E3BA5">
        <w:trPr>
          <w:trHeight w:val="20"/>
          <w:jc w:val="center"/>
        </w:trPr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075EF64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ماهی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76D93AA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تن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AD68" w14:textId="3C378D8A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6805" w14:textId="5DA05D61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E3BA5" w:rsidRPr="00264457" w14:paraId="658BD07D" w14:textId="77777777" w:rsidTr="008E3BA5">
        <w:trPr>
          <w:trHeight w:val="20"/>
          <w:jc w:val="center"/>
        </w:trPr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47A44E7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تخم‌مرغ نطفه‌دار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1B223AA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 عدد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111E" w14:textId="3A3DC89D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07600" w14:textId="6C2B461D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E3BA5" w:rsidRPr="00264457" w14:paraId="11450745" w14:textId="77777777" w:rsidTr="008E3BA5">
        <w:trPr>
          <w:trHeight w:val="20"/>
          <w:jc w:val="center"/>
        </w:trPr>
        <w:tc>
          <w:tcPr>
            <w:tcW w:w="244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FCA3A3B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جوجه یک‌روزه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C28B5B6" w14:textId="77777777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644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هزار قطعه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FDD82" w14:textId="6F4614EF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1AEA0" w14:textId="532DB009" w:rsidR="008E3BA5" w:rsidRPr="00264457" w:rsidRDefault="008E3BA5" w:rsidP="008E3B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B801816" w14:textId="77777777" w:rsidR="00264457" w:rsidRDefault="00264457" w:rsidP="00264457">
      <w:pPr>
        <w:bidi/>
        <w:jc w:val="both"/>
        <w:rPr>
          <w:rFonts w:cs="B Nazanin"/>
          <w:szCs w:val="24"/>
          <w:rtl/>
        </w:rPr>
      </w:pPr>
    </w:p>
    <w:p w14:paraId="6312F13E" w14:textId="77777777" w:rsidR="00264457" w:rsidRDefault="00264457" w:rsidP="00264457">
      <w:pPr>
        <w:bidi/>
        <w:jc w:val="both"/>
        <w:rPr>
          <w:rFonts w:cs="B Nazanin"/>
          <w:szCs w:val="24"/>
          <w:rtl/>
        </w:rPr>
      </w:pPr>
    </w:p>
    <w:p w14:paraId="55465509" w14:textId="77777777" w:rsidR="00264457" w:rsidRDefault="00264457" w:rsidP="00264457">
      <w:pPr>
        <w:bidi/>
        <w:jc w:val="both"/>
        <w:rPr>
          <w:rFonts w:cs="B Nazanin"/>
          <w:szCs w:val="24"/>
          <w:rtl/>
        </w:rPr>
      </w:pPr>
    </w:p>
    <w:p w14:paraId="4B19C56D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75715F23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7141F97F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1D130103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7DBD3D44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5603AEE8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216D40F1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641E90F6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7AF96956" w14:textId="77777777" w:rsidR="008E3BA5" w:rsidRDefault="008E3BA5" w:rsidP="008E3BA5">
      <w:pPr>
        <w:bidi/>
        <w:rPr>
          <w:rFonts w:cs="B Nazanin"/>
          <w:szCs w:val="24"/>
          <w:rtl/>
        </w:rPr>
      </w:pPr>
    </w:p>
    <w:p w14:paraId="5413DDC7" w14:textId="77777777" w:rsidR="008E3BA5" w:rsidRDefault="008E3BA5" w:rsidP="008E3BA5">
      <w:pPr>
        <w:bidi/>
        <w:rPr>
          <w:rFonts w:cs="B Nazanin"/>
          <w:szCs w:val="24"/>
          <w:rtl/>
        </w:rPr>
      </w:pPr>
    </w:p>
    <w:p w14:paraId="5EFE94FB" w14:textId="77777777" w:rsidR="008E3BA5" w:rsidRDefault="008E3BA5" w:rsidP="008E3BA5">
      <w:pPr>
        <w:bidi/>
        <w:rPr>
          <w:rFonts w:cs="B Nazanin"/>
          <w:szCs w:val="24"/>
          <w:rtl/>
        </w:rPr>
      </w:pPr>
    </w:p>
    <w:p w14:paraId="70B175A6" w14:textId="77777777" w:rsidR="008E3BA5" w:rsidRDefault="008E3BA5" w:rsidP="008E3BA5">
      <w:pPr>
        <w:bidi/>
        <w:rPr>
          <w:rFonts w:cs="B Nazanin"/>
          <w:szCs w:val="24"/>
          <w:rtl/>
        </w:rPr>
      </w:pPr>
    </w:p>
    <w:p w14:paraId="3D288B9A" w14:textId="77777777" w:rsidR="00087F00" w:rsidRDefault="00087F00" w:rsidP="00264457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427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8"/>
        <w:gridCol w:w="3432"/>
        <w:gridCol w:w="2338"/>
      </w:tblGrid>
      <w:tr w:rsidR="00087F00" w:rsidRPr="004863DD" w14:paraId="3BAE870E" w14:textId="77777777" w:rsidTr="00087F00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F4107" w14:textId="367B6E88" w:rsidR="00087F00" w:rsidRPr="004863DD" w:rsidRDefault="00087F00" w:rsidP="001E4FBA">
            <w:pPr>
              <w:pStyle w:val="Caption"/>
            </w:pPr>
            <w:r w:rsidRPr="004863DD">
              <w:rPr>
                <w:rFonts w:hint="cs"/>
                <w:rtl/>
              </w:rPr>
              <w:lastRenderedPageBreak/>
              <w:t xml:space="preserve">خلاصه گزارش عملکرد شرکت سهامی کشاورزی و دامپروری سفیدرود در سال </w:t>
            </w:r>
            <w:r w:rsidR="00586B22">
              <w:rPr>
                <w:rFonts w:hint="cs"/>
                <w:rtl/>
              </w:rPr>
              <w:t>1403</w:t>
            </w:r>
          </w:p>
        </w:tc>
      </w:tr>
      <w:tr w:rsidR="00087F00" w:rsidRPr="004863DD" w14:paraId="14715377" w14:textId="77777777" w:rsidTr="00087F00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7FF1F0" w14:textId="77777777" w:rsidR="00087F00" w:rsidRPr="004863DD" w:rsidRDefault="00087F00" w:rsidP="001E4FB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9-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087F00" w:rsidRPr="004863DD" w14:paraId="50965D25" w14:textId="77777777" w:rsidTr="00087F00">
        <w:trPr>
          <w:trHeight w:val="20"/>
          <w:jc w:val="center"/>
        </w:trPr>
        <w:tc>
          <w:tcPr>
            <w:tcW w:w="3539" w:type="pct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9BB673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تولیدات</w:t>
            </w:r>
          </w:p>
        </w:tc>
        <w:tc>
          <w:tcPr>
            <w:tcW w:w="1461" w:type="pc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B338CA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مقدار</w:t>
            </w:r>
          </w:p>
        </w:tc>
      </w:tr>
      <w:tr w:rsidR="00087F00" w:rsidRPr="004863DD" w14:paraId="4E1ECED2" w14:textId="77777777" w:rsidTr="008E3BA5">
        <w:trPr>
          <w:trHeight w:val="20"/>
          <w:jc w:val="center"/>
        </w:trPr>
        <w:tc>
          <w:tcPr>
            <w:tcW w:w="1397" w:type="pct"/>
            <w:vMerge w:val="restart"/>
            <w:vAlign w:val="center"/>
            <w:hideMark/>
          </w:tcPr>
          <w:p w14:paraId="33804463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زراعت</w:t>
            </w:r>
          </w:p>
        </w:tc>
        <w:tc>
          <w:tcPr>
            <w:tcW w:w="2143" w:type="pct"/>
            <w:vAlign w:val="center"/>
            <w:hideMark/>
          </w:tcPr>
          <w:p w14:paraId="5ACC4BAD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شلتوک برنج (تن)</w:t>
            </w:r>
          </w:p>
        </w:tc>
        <w:tc>
          <w:tcPr>
            <w:tcW w:w="1461" w:type="pct"/>
            <w:vAlign w:val="center"/>
          </w:tcPr>
          <w:p w14:paraId="6A801126" w14:textId="5A54DAE8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4CCC75A1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0EF13D56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CAC70F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1461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19437AD8" w14:textId="045EE1A8" w:rsidR="00087F00" w:rsidRPr="004863DD" w:rsidRDefault="00087F00" w:rsidP="001E4FBA">
            <w:pPr>
              <w:bidi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87F00" w:rsidRPr="004863DD" w14:paraId="52EED05A" w14:textId="77777777" w:rsidTr="008E3BA5">
        <w:trPr>
          <w:trHeight w:val="20"/>
          <w:jc w:val="center"/>
        </w:trPr>
        <w:tc>
          <w:tcPr>
            <w:tcW w:w="1397" w:type="pct"/>
            <w:vMerge w:val="restart"/>
            <w:vAlign w:val="center"/>
            <w:hideMark/>
          </w:tcPr>
          <w:p w14:paraId="5AC96E10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دام و طیور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vAlign w:val="center"/>
            <w:hideMark/>
          </w:tcPr>
          <w:p w14:paraId="7C904E13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شیر(تن)</w:t>
            </w:r>
          </w:p>
        </w:tc>
        <w:tc>
          <w:tcPr>
            <w:tcW w:w="1461" w:type="pct"/>
            <w:tcBorders>
              <w:bottom w:val="single" w:sz="4" w:space="0" w:color="auto"/>
            </w:tcBorders>
            <w:vAlign w:val="center"/>
          </w:tcPr>
          <w:p w14:paraId="47102F2E" w14:textId="4703A8AC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31AFA7E9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2EBBE1F7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D88F54" w14:textId="6C5CAE03" w:rsidR="00087F00" w:rsidRPr="004863DD" w:rsidRDefault="00B57E32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</w:t>
            </w:r>
            <w:r w:rsidR="00087F00"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وشت مرغ</w:t>
            </w:r>
            <w:r w:rsidR="00087F0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7F00"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(تن)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F781D" w14:textId="726AA2A0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7E422955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3AC9520A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5D0C8B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گوشت گوساله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(تن)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71235" w14:textId="7FEDD3A6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1159F395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4B3896EB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0284B8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ماهی (تن)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A6E65" w14:textId="61DD8D80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2D23CEE6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42E25B45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  <w:vAlign w:val="center"/>
            <w:hideMark/>
          </w:tcPr>
          <w:p w14:paraId="00D42C21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خوراک دام و طیور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(تن)</w:t>
            </w:r>
          </w:p>
        </w:tc>
        <w:tc>
          <w:tcPr>
            <w:tcW w:w="1461" w:type="pct"/>
            <w:tcBorders>
              <w:top w:val="single" w:sz="4" w:space="0" w:color="auto"/>
            </w:tcBorders>
            <w:vAlign w:val="center"/>
          </w:tcPr>
          <w:p w14:paraId="66AD9B18" w14:textId="0B8A4DA1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53378C26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51C51110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2C85E8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جمع (تن)</w:t>
            </w:r>
          </w:p>
        </w:tc>
        <w:tc>
          <w:tcPr>
            <w:tcW w:w="1461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1719C8C3" w14:textId="53D0E311" w:rsidR="00087F00" w:rsidRPr="004863DD" w:rsidRDefault="00087F00" w:rsidP="001E4FBA">
            <w:pPr>
              <w:bidi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87F00" w:rsidRPr="004863DD" w14:paraId="658548AE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15086732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  <w:vAlign w:val="center"/>
            <w:hideMark/>
          </w:tcPr>
          <w:p w14:paraId="7E6BB763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گوساله ماده (راس)</w:t>
            </w:r>
          </w:p>
        </w:tc>
        <w:tc>
          <w:tcPr>
            <w:tcW w:w="1461" w:type="pct"/>
            <w:tcBorders>
              <w:bottom w:val="single" w:sz="4" w:space="0" w:color="auto"/>
            </w:tcBorders>
            <w:vAlign w:val="center"/>
          </w:tcPr>
          <w:p w14:paraId="05674316" w14:textId="0FA3EB41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2F5F62C6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45422310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  <w:vAlign w:val="center"/>
            <w:hideMark/>
          </w:tcPr>
          <w:p w14:paraId="1547ED37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گوساله نر (راس)</w:t>
            </w:r>
          </w:p>
        </w:tc>
        <w:tc>
          <w:tcPr>
            <w:tcW w:w="1461" w:type="pct"/>
            <w:tcBorders>
              <w:top w:val="single" w:sz="4" w:space="0" w:color="auto"/>
            </w:tcBorders>
            <w:vAlign w:val="center"/>
          </w:tcPr>
          <w:p w14:paraId="036406A4" w14:textId="1E84DB8E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5CD11AF7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795D0B4F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87DD8C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جمع (راس)</w:t>
            </w:r>
          </w:p>
        </w:tc>
        <w:tc>
          <w:tcPr>
            <w:tcW w:w="1461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544B0379" w14:textId="69E7A03D" w:rsidR="00087F00" w:rsidRPr="004863DD" w:rsidRDefault="00087F00" w:rsidP="001E4FBA">
            <w:pPr>
              <w:bidi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  <w:tr w:rsidR="00087F00" w:rsidRPr="004863DD" w14:paraId="302C5D7D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5D044B26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  <w:vAlign w:val="center"/>
            <w:hideMark/>
          </w:tcPr>
          <w:p w14:paraId="08C3CD58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تولید جوجه یک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روزه گوشتی (هزار قطعه)</w:t>
            </w:r>
          </w:p>
        </w:tc>
        <w:tc>
          <w:tcPr>
            <w:tcW w:w="1461" w:type="pct"/>
            <w:tcBorders>
              <w:bottom w:val="single" w:sz="4" w:space="0" w:color="auto"/>
            </w:tcBorders>
            <w:vAlign w:val="center"/>
          </w:tcPr>
          <w:p w14:paraId="5AA968F5" w14:textId="75FB3333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2E3BE7EC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310B6020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736BB1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جوجه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ریزی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(هزار قطعه)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72465" w14:textId="40E83313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167C8BE3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4B3D092C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95BEE9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کشتار مرغ (تن)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A005C" w14:textId="26FC2A02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7F00" w:rsidRPr="004863DD" w14:paraId="5F9F1245" w14:textId="77777777" w:rsidTr="008E3BA5">
        <w:trPr>
          <w:trHeight w:val="20"/>
          <w:jc w:val="center"/>
        </w:trPr>
        <w:tc>
          <w:tcPr>
            <w:tcW w:w="1397" w:type="pct"/>
            <w:vMerge/>
            <w:vAlign w:val="center"/>
            <w:hideMark/>
          </w:tcPr>
          <w:p w14:paraId="430F3B5D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  <w:vAlign w:val="center"/>
            <w:hideMark/>
          </w:tcPr>
          <w:p w14:paraId="3A652598" w14:textId="77777777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تخم مرغ نطفه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863DD">
              <w:rPr>
                <w:rFonts w:cs="B Nazanin" w:hint="cs"/>
                <w:b/>
                <w:bCs/>
                <w:sz w:val="20"/>
                <w:szCs w:val="20"/>
                <w:rtl/>
              </w:rPr>
              <w:t>دار (هزار عدد)</w:t>
            </w:r>
          </w:p>
        </w:tc>
        <w:tc>
          <w:tcPr>
            <w:tcW w:w="1461" w:type="pct"/>
            <w:tcBorders>
              <w:top w:val="single" w:sz="4" w:space="0" w:color="auto"/>
            </w:tcBorders>
            <w:vAlign w:val="center"/>
          </w:tcPr>
          <w:p w14:paraId="556004A5" w14:textId="32E45ADB" w:rsidR="00087F00" w:rsidRPr="004863DD" w:rsidRDefault="00087F00" w:rsidP="001E4FB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763E46F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7583C50F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38EDDF7D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5853B291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0B27FB5C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7075EADE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4723651F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5F763491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1DC6E706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078B66CF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4C4DFAA8" w14:textId="77777777" w:rsidR="00B57E32" w:rsidRDefault="00B57E32" w:rsidP="00B57E32">
      <w:pPr>
        <w:bidi/>
        <w:rPr>
          <w:rFonts w:cs="B Nazanin"/>
          <w:szCs w:val="24"/>
          <w:rtl/>
        </w:rPr>
      </w:pPr>
    </w:p>
    <w:p w14:paraId="322B718F" w14:textId="77777777" w:rsidR="00B57E32" w:rsidRDefault="00B57E32" w:rsidP="00B57E32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38"/>
        <w:gridCol w:w="2250"/>
        <w:gridCol w:w="2160"/>
        <w:gridCol w:w="2152"/>
      </w:tblGrid>
      <w:tr w:rsidR="00B57E32" w:rsidRPr="00B57E32" w14:paraId="10C4D2C2" w14:textId="77777777" w:rsidTr="00B57E32">
        <w:trPr>
          <w:trHeight w:val="20"/>
          <w:jc w:val="center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60C5C" w14:textId="5DAE13B2" w:rsidR="00B57E32" w:rsidRPr="00B57E32" w:rsidRDefault="00B57E32" w:rsidP="00B57E32">
            <w:pPr>
              <w:pStyle w:val="Caption"/>
            </w:pPr>
            <w:r w:rsidRPr="00B57E32">
              <w:rPr>
                <w:rFonts w:hint="cs"/>
                <w:rtl/>
              </w:rPr>
              <w:lastRenderedPageBreak/>
              <w:t xml:space="preserve">خلاصه گزارش محصولات زراعی شركت كشت و صنعت و دامپروري مغان در سال </w:t>
            </w:r>
            <w:r w:rsidR="00586B22">
              <w:rPr>
                <w:rFonts w:hint="cs"/>
                <w:rtl/>
              </w:rPr>
              <w:t>1403</w:t>
            </w:r>
          </w:p>
        </w:tc>
      </w:tr>
      <w:tr w:rsidR="00B57E32" w:rsidRPr="00B57E32" w14:paraId="5390BC6D" w14:textId="77777777" w:rsidTr="00B57E32">
        <w:trPr>
          <w:trHeight w:val="20"/>
          <w:jc w:val="center"/>
        </w:trPr>
        <w:tc>
          <w:tcPr>
            <w:tcW w:w="9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D60BD4" w14:textId="77777777" w:rsidR="00B57E32" w:rsidRPr="00B57E32" w:rsidRDefault="00B57E32" w:rsidP="00B57E3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9-3</w:t>
            </w:r>
          </w:p>
        </w:tc>
      </w:tr>
      <w:tr w:rsidR="00B57E32" w:rsidRPr="00B57E32" w14:paraId="2545F879" w14:textId="77777777" w:rsidTr="00B57E32">
        <w:trPr>
          <w:trHeight w:val="20"/>
          <w:jc w:val="center"/>
        </w:trPr>
        <w:tc>
          <w:tcPr>
            <w:tcW w:w="25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997776" w14:textId="0EE87A7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محصول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88F038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مساحت (هکتار)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4743BAF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تولید (تن)</w:t>
            </w:r>
          </w:p>
        </w:tc>
        <w:tc>
          <w:tcPr>
            <w:tcW w:w="215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A2269E9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عملکرد (کیلوگرم در هکتار)</w:t>
            </w:r>
          </w:p>
        </w:tc>
      </w:tr>
      <w:tr w:rsidR="00B57E32" w:rsidRPr="00B57E32" w14:paraId="74B87216" w14:textId="77777777" w:rsidTr="008E3BA5">
        <w:trPr>
          <w:trHeight w:val="20"/>
          <w:jc w:val="center"/>
        </w:trPr>
        <w:tc>
          <w:tcPr>
            <w:tcW w:w="253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59F1DB" w14:textId="07AE0F34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گندم بذری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noWrap/>
            <w:vAlign w:val="center"/>
          </w:tcPr>
          <w:p w14:paraId="7DA0255D" w14:textId="38D51C6A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vAlign w:val="center"/>
          </w:tcPr>
          <w:p w14:paraId="03C65394" w14:textId="16A45171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noWrap/>
            <w:vAlign w:val="center"/>
          </w:tcPr>
          <w:p w14:paraId="6A8112BB" w14:textId="5BB700BE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6BFA9C20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FDB43F" w14:textId="3B8A02A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گندم آبی خوراکی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F8B146" w14:textId="3E02E41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B5A2D9" w14:textId="119C8E11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351F33" w14:textId="62AFE978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3B2A6CBB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446519" w14:textId="389576F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گندم دیم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E73218" w14:textId="2C5356FF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799D88" w14:textId="6B796CE4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9D49F0" w14:textId="0FF6006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2B85EE23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9A1507" w14:textId="5901026C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جو بذری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25983D" w14:textId="545FDD41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4E4F2D" w14:textId="0E7FB56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404438" w14:textId="143D4B55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4B9791A5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0D8DBB" w14:textId="16C6C14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جو آبی خوراکی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0310AE" w14:textId="0FE439F5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A3C391" w14:textId="36D120C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928224" w14:textId="7CB7EB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4A9370EE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BB3672" w14:textId="61F184A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جو دیم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245C2C" w14:textId="7548ABD8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F0FCFF" w14:textId="52E34E88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268399" w14:textId="41902B8B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0EB75A89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603E0B" w14:textId="097BD06B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کلزا آبی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38EED5" w14:textId="0FD461C3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2F3C1E" w14:textId="03AFF19A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222377" w14:textId="7FF561A5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10D82BD2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18E621" w14:textId="6DF75E1A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کلزا دیم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4147D7" w14:textId="775B05C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6E0AB9" w14:textId="4B683235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9E52B7" w14:textId="61B72DE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62F9C230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15DC26" w14:textId="45E2055B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یونجه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AB74DE" w14:textId="3CB3823B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AF6B66" w14:textId="176FF26A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B8008C" w14:textId="79FA6E8C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20D8C4D5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9BA8A5" w14:textId="0AF43BEB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ذرت بذری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A1896C" w14:textId="7151019A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21D903" w14:textId="59857E74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8F2DB1" w14:textId="4D97F45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06BE90BE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03D793" w14:textId="56AB6144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ذرت دانه‌ای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720516" w14:textId="2BB4AC5C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39D8F0" w14:textId="56CA589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442EA7" w14:textId="4BB76C80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19EEB1EF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C374DB" w14:textId="07BF3EB4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ذرت سیلویی کشت اول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66D95E" w14:textId="38F8405B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AD9C88" w14:textId="6FB6200B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5AB56C" w14:textId="4D451EA9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6042CFA9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2CEC3C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ذرت سیلویی کشت دوم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6FAA27" w14:textId="16ED6CA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DF6F0F" w14:textId="2232EE51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B48AF0" w14:textId="26C9AE5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0D500469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256241" w14:textId="4ED5406E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چغندرقند پاییزه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374BF9" w14:textId="59AE0A15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6A931C" w14:textId="0FE4DAE4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9A5230" w14:textId="2D6ED4C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3168EFE3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C5E51E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چغندرقند بهاره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F399D9" w14:textId="19DC7C4C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61ED87" w14:textId="30E69B31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E229C2" w14:textId="04C5BCBF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4E25DAD2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C7AD56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سویا کشت اول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5175DE" w14:textId="13DDB30C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236CE9" w14:textId="2156A3FC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160761" w14:textId="3A992CC0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483EF991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48882D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سویا کشت دوم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9CF0AE" w14:textId="7D614F4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C9FDE1" w14:textId="6944544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1D8333" w14:textId="3B2A8530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0B24CEBE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F918CD" w14:textId="661588E9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گوجه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39443F" w14:textId="216FF0EC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FBDB36" w14:textId="4E39FB71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15748C" w14:textId="192C295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72314B1C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1C0520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بادام‌زمینی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FD55A6" w14:textId="453A103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CB7D8D" w14:textId="18490B0F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9C3F32" w14:textId="5E7A638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6920D217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1B6B3A" w14:textId="63324163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نخود علوفه‌ای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ED8C39" w14:textId="2C15AF26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296615" w14:textId="1FE194C9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3E2BBE" w14:textId="5F8C2E85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7A515A45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28B3CB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سیر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863AC0" w14:textId="4BEC76CA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88C6F1" w14:textId="5F228F9E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44FAAC" w14:textId="56ED0D42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6D342B14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00F557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سورگوم علوفه‌ای کشت اول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D0D037" w14:textId="15DBDD78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D09E01" w14:textId="1C9B88CD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4A65E8" w14:textId="49960DC8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57E32" w:rsidRPr="00B57E32" w14:paraId="021E92EA" w14:textId="77777777" w:rsidTr="008E3BA5">
        <w:trPr>
          <w:trHeight w:val="20"/>
          <w:jc w:val="center"/>
        </w:trPr>
        <w:tc>
          <w:tcPr>
            <w:tcW w:w="253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658825" w14:textId="7777777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7E32">
              <w:rPr>
                <w:rFonts w:cs="B Nazanin" w:hint="cs"/>
                <w:b/>
                <w:bCs/>
                <w:sz w:val="20"/>
                <w:szCs w:val="20"/>
                <w:rtl/>
              </w:rPr>
              <w:t>سورگوم علوفه‌ای کشت دوم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noWrap/>
            <w:vAlign w:val="center"/>
          </w:tcPr>
          <w:p w14:paraId="232499E2" w14:textId="39330119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noWrap/>
            <w:vAlign w:val="center"/>
          </w:tcPr>
          <w:p w14:paraId="4E302D8C" w14:textId="6123E5C8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  <w:noWrap/>
            <w:vAlign w:val="center"/>
          </w:tcPr>
          <w:p w14:paraId="29502169" w14:textId="2ECBF287" w:rsidR="00B57E32" w:rsidRPr="00B57E32" w:rsidRDefault="00B57E32" w:rsidP="00B57E3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290DB962" w14:textId="77777777" w:rsidR="00B57E32" w:rsidRDefault="00B57E32" w:rsidP="00B57E32">
      <w:pPr>
        <w:bidi/>
        <w:jc w:val="both"/>
        <w:rPr>
          <w:rFonts w:cs="B Nazanin"/>
          <w:szCs w:val="24"/>
          <w:rtl/>
        </w:rPr>
      </w:pPr>
    </w:p>
    <w:p w14:paraId="6E00D008" w14:textId="77777777" w:rsidR="00B57E32" w:rsidRDefault="00B57E32" w:rsidP="00B57E32">
      <w:pPr>
        <w:bidi/>
        <w:jc w:val="both"/>
        <w:rPr>
          <w:rFonts w:cs="B Nazanin"/>
          <w:szCs w:val="24"/>
          <w:rtl/>
        </w:rPr>
      </w:pPr>
    </w:p>
    <w:p w14:paraId="3060C9C6" w14:textId="77777777" w:rsidR="00087F00" w:rsidRDefault="00087F00" w:rsidP="001E4FBA">
      <w:pPr>
        <w:bidi/>
        <w:rPr>
          <w:rFonts w:cs="B Nazanin"/>
          <w:szCs w:val="24"/>
          <w:rtl/>
        </w:rPr>
      </w:pPr>
    </w:p>
    <w:p w14:paraId="30E11094" w14:textId="77777777" w:rsidR="000C7CEB" w:rsidRDefault="000C7CEB" w:rsidP="000C7CEB">
      <w:pPr>
        <w:bidi/>
        <w:rPr>
          <w:rFonts w:cs="B Nazanin"/>
          <w:szCs w:val="24"/>
          <w:rtl/>
        </w:rPr>
      </w:pPr>
    </w:p>
    <w:p w14:paraId="1FF505F3" w14:textId="77777777" w:rsidR="000C7CEB" w:rsidRDefault="000C7CEB" w:rsidP="000C7CEB">
      <w:pPr>
        <w:bidi/>
        <w:rPr>
          <w:rFonts w:cs="B Nazanin"/>
          <w:szCs w:val="24"/>
          <w:rtl/>
        </w:rPr>
      </w:pPr>
    </w:p>
    <w:p w14:paraId="7D10B767" w14:textId="77777777" w:rsidR="000C7CEB" w:rsidRDefault="000C7CEB" w:rsidP="000C7CEB">
      <w:pPr>
        <w:bidi/>
        <w:rPr>
          <w:rFonts w:cs="B Nazanin"/>
          <w:szCs w:val="24"/>
          <w:rtl/>
        </w:rPr>
      </w:pPr>
    </w:p>
    <w:p w14:paraId="3F27E7C4" w14:textId="77777777" w:rsidR="000C7CEB" w:rsidRDefault="000C7CEB" w:rsidP="000C7CEB">
      <w:pPr>
        <w:bidi/>
        <w:rPr>
          <w:rFonts w:cs="B Nazanin"/>
          <w:szCs w:val="24"/>
          <w:rtl/>
        </w:rPr>
      </w:pPr>
    </w:p>
    <w:p w14:paraId="696433F5" w14:textId="77777777" w:rsidR="000C7CEB" w:rsidRDefault="000C7CEB" w:rsidP="00264457">
      <w:pPr>
        <w:bidi/>
        <w:jc w:val="both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5"/>
        <w:gridCol w:w="2520"/>
        <w:gridCol w:w="2513"/>
      </w:tblGrid>
      <w:tr w:rsidR="000C7CEB" w:rsidRPr="000C7CEB" w14:paraId="39DD1B8D" w14:textId="77777777" w:rsidTr="000C7CEB">
        <w:trPr>
          <w:trHeight w:val="20"/>
          <w:jc w:val="center"/>
        </w:trPr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F79B6" w14:textId="17866358" w:rsidR="000C7CEB" w:rsidRPr="000C7CEB" w:rsidRDefault="000C7CEB" w:rsidP="000C7CEB">
            <w:pPr>
              <w:pStyle w:val="Caption"/>
            </w:pPr>
            <w:r w:rsidRPr="000C7CEB">
              <w:rPr>
                <w:rFonts w:hint="cs"/>
                <w:rtl/>
              </w:rPr>
              <w:lastRenderedPageBreak/>
              <w:t xml:space="preserve">خلاصه گزارش تولید محصولات شركت كشت و صنعت و دامپروري مغان در سال </w:t>
            </w:r>
            <w:r w:rsidR="00586B22">
              <w:rPr>
                <w:rFonts w:hint="cs"/>
                <w:rtl/>
              </w:rPr>
              <w:t>1403</w:t>
            </w:r>
          </w:p>
        </w:tc>
      </w:tr>
      <w:tr w:rsidR="000C7CEB" w:rsidRPr="000C7CEB" w14:paraId="50E5287C" w14:textId="77777777" w:rsidTr="000C7CEB">
        <w:trPr>
          <w:trHeight w:val="20"/>
          <w:jc w:val="center"/>
        </w:trPr>
        <w:tc>
          <w:tcPr>
            <w:tcW w:w="78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276C15E" w14:textId="77777777" w:rsidR="000C7CEB" w:rsidRPr="000C7CEB" w:rsidRDefault="000C7CEB" w:rsidP="000C7CEB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جدول شماره 9-4</w:t>
            </w:r>
          </w:p>
        </w:tc>
      </w:tr>
      <w:tr w:rsidR="000C7CEB" w:rsidRPr="000C7CEB" w14:paraId="30DB2C14" w14:textId="77777777" w:rsidTr="000C7CEB">
        <w:trPr>
          <w:trHeight w:val="20"/>
          <w:jc w:val="center"/>
        </w:trPr>
        <w:tc>
          <w:tcPr>
            <w:tcW w:w="2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4F0846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محصول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FD1622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46F2BF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مقدار تولید</w:t>
            </w:r>
          </w:p>
        </w:tc>
      </w:tr>
      <w:tr w:rsidR="000C7CEB" w:rsidRPr="000C7CEB" w14:paraId="2E317778" w14:textId="77777777" w:rsidTr="008E3BA5">
        <w:trPr>
          <w:trHeight w:val="20"/>
          <w:jc w:val="center"/>
        </w:trPr>
        <w:tc>
          <w:tcPr>
            <w:tcW w:w="28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36D8ED" w14:textId="2E98FA63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تولیدات باغی (انواع میوه)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2CD7E2" w14:textId="3DCA62A3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noWrap/>
            <w:vAlign w:val="center"/>
          </w:tcPr>
          <w:p w14:paraId="3562E67F" w14:textId="0D880145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3DD270B3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C10E8F" w14:textId="1836CED0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شيرخشك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58673B" w14:textId="09A8B73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7D0FC3" w14:textId="35A571CF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69D0E46E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3A5A18" w14:textId="28896E8E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كره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9F271B" w14:textId="3B63128E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AC0F39" w14:textId="270BDF74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561E4F76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D8514A" w14:textId="62CBAAAD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خامه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B34AFD" w14:textId="3A5F8790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50B435" w14:textId="0D882309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75A328F9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DB4598" w14:textId="7DE07B8C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شير پاكتي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09CF5A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هزار عدد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64A88F" w14:textId="3AB4C518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448EEF79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67CD0C" w14:textId="27F09AB4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دوغ پاكتي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32111D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هزار عدد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C75183" w14:textId="43FA05BB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1C536731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85C97A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ماست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8F22F7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هزار عدد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3D28CF" w14:textId="69BAB2DE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3262229A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AA7C0C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شكر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65A982" w14:textId="546BB425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24AF33" w14:textId="3A6CE9FB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59EF1D83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D63726" w14:textId="42EAD798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ملاس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0E9867" w14:textId="465DA820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F97AF7" w14:textId="7F591B45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769322F6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4C04E1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تفاله خشك و تر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6400DC" w14:textId="1207BF86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81B895" w14:textId="18782526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042EF3DD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B13AB8" w14:textId="4E4B40BC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شیر خام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26685A" w14:textId="37FF49F5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7E37CA" w14:textId="5435D8AD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7CEB" w:rsidRPr="000C7CEB" w14:paraId="7846E94E" w14:textId="77777777" w:rsidTr="008E3BA5">
        <w:trPr>
          <w:trHeight w:val="20"/>
          <w:jc w:val="center"/>
        </w:trPr>
        <w:tc>
          <w:tcPr>
            <w:tcW w:w="280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4E1099" w14:textId="57C517CA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فروش دام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DF709D" w14:textId="77777777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CEB">
              <w:rPr>
                <w:rFonts w:cs="B Nazanin" w:hint="cs"/>
                <w:b/>
                <w:bCs/>
                <w:sz w:val="20"/>
                <w:szCs w:val="20"/>
                <w:rtl/>
              </w:rPr>
              <w:t>راس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noWrap/>
            <w:vAlign w:val="center"/>
          </w:tcPr>
          <w:p w14:paraId="67EFDEE5" w14:textId="30C655B1" w:rsidR="000C7CEB" w:rsidRPr="000C7CEB" w:rsidRDefault="000C7CEB" w:rsidP="000C7CE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1F7DC11" w14:textId="77777777" w:rsidR="000C7CEB" w:rsidRDefault="000C7CEB" w:rsidP="000C7CEB">
      <w:pPr>
        <w:bidi/>
        <w:rPr>
          <w:rFonts w:cs="B Nazanin"/>
          <w:szCs w:val="24"/>
          <w:rtl/>
        </w:rPr>
      </w:pPr>
    </w:p>
    <w:p w14:paraId="1A15F86B" w14:textId="77777777" w:rsidR="001E4FBA" w:rsidRDefault="001E4FBA" w:rsidP="001E4FBA">
      <w:pPr>
        <w:bidi/>
        <w:rPr>
          <w:rFonts w:cs="B Nazanin"/>
          <w:szCs w:val="24"/>
          <w:rtl/>
        </w:rPr>
      </w:pPr>
    </w:p>
    <w:p w14:paraId="74BBA123" w14:textId="77777777" w:rsidR="001E4FBA" w:rsidRDefault="001E4FBA" w:rsidP="001E4FBA">
      <w:pPr>
        <w:bidi/>
        <w:rPr>
          <w:rFonts w:cs="B Nazanin"/>
          <w:szCs w:val="24"/>
          <w:rtl/>
        </w:rPr>
      </w:pPr>
    </w:p>
    <w:p w14:paraId="71FF3A71" w14:textId="77777777" w:rsidR="001E4FBA" w:rsidRDefault="001E4FBA" w:rsidP="001E4FBA">
      <w:pPr>
        <w:bidi/>
        <w:rPr>
          <w:rFonts w:cs="B Nazanin"/>
          <w:szCs w:val="24"/>
          <w:rtl/>
        </w:rPr>
      </w:pPr>
    </w:p>
    <w:p w14:paraId="1C3F456F" w14:textId="77777777" w:rsidR="001E4FBA" w:rsidRDefault="001E4FBA" w:rsidP="001E4FBA">
      <w:pPr>
        <w:bidi/>
        <w:rPr>
          <w:rFonts w:cs="B Nazanin"/>
          <w:szCs w:val="24"/>
          <w:rtl/>
        </w:rPr>
      </w:pPr>
    </w:p>
    <w:p w14:paraId="2FC1A49E" w14:textId="77777777" w:rsidR="001E4FBA" w:rsidRDefault="001E4FBA" w:rsidP="001E4FBA">
      <w:pPr>
        <w:bidi/>
        <w:rPr>
          <w:rFonts w:cs="B Nazanin"/>
          <w:szCs w:val="24"/>
          <w:rtl/>
        </w:rPr>
      </w:pPr>
    </w:p>
    <w:p w14:paraId="332CB439" w14:textId="77777777" w:rsidR="001E4FBA" w:rsidRDefault="001E4FBA" w:rsidP="001E4FBA">
      <w:pPr>
        <w:bidi/>
        <w:rPr>
          <w:rFonts w:cs="B Nazanin"/>
          <w:szCs w:val="24"/>
          <w:rtl/>
        </w:rPr>
      </w:pPr>
    </w:p>
    <w:p w14:paraId="186C23AA" w14:textId="77777777" w:rsidR="001E4FBA" w:rsidRPr="00386BC0" w:rsidRDefault="001E4FBA" w:rsidP="001E4FBA">
      <w:pPr>
        <w:bidi/>
        <w:rPr>
          <w:rFonts w:cs="B Nazanin"/>
          <w:szCs w:val="24"/>
        </w:rPr>
      </w:pPr>
    </w:p>
    <w:sectPr w:rsidR="001E4FBA" w:rsidRPr="0038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FDAF" w14:textId="77777777" w:rsidR="0032576B" w:rsidRDefault="0032576B" w:rsidP="00CA2FBA">
      <w:pPr>
        <w:spacing w:after="0" w:line="240" w:lineRule="auto"/>
      </w:pPr>
      <w:r>
        <w:separator/>
      </w:r>
    </w:p>
  </w:endnote>
  <w:endnote w:type="continuationSeparator" w:id="0">
    <w:p w14:paraId="611DB542" w14:textId="77777777" w:rsidR="0032576B" w:rsidRDefault="0032576B" w:rsidP="00CA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5EB8" w14:textId="77777777" w:rsidR="0032576B" w:rsidRDefault="0032576B" w:rsidP="00CA2FBA">
      <w:pPr>
        <w:spacing w:after="0" w:line="240" w:lineRule="auto"/>
      </w:pPr>
      <w:r>
        <w:separator/>
      </w:r>
    </w:p>
  </w:footnote>
  <w:footnote w:type="continuationSeparator" w:id="0">
    <w:p w14:paraId="5F8BBA24" w14:textId="77777777" w:rsidR="0032576B" w:rsidRDefault="0032576B" w:rsidP="00CA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9ED"/>
    <w:multiLevelType w:val="hybridMultilevel"/>
    <w:tmpl w:val="6E16CD9E"/>
    <w:lvl w:ilvl="0" w:tplc="7A881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A5096"/>
    <w:multiLevelType w:val="hybridMultilevel"/>
    <w:tmpl w:val="139A6C2E"/>
    <w:lvl w:ilvl="0" w:tplc="008073F6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30DF"/>
    <w:multiLevelType w:val="hybridMultilevel"/>
    <w:tmpl w:val="528C4C80"/>
    <w:lvl w:ilvl="0" w:tplc="A9B407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D15B3"/>
    <w:multiLevelType w:val="hybridMultilevel"/>
    <w:tmpl w:val="D410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90C55"/>
    <w:multiLevelType w:val="hybridMultilevel"/>
    <w:tmpl w:val="7EF2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A5DA4"/>
    <w:multiLevelType w:val="hybridMultilevel"/>
    <w:tmpl w:val="5F64E7FE"/>
    <w:lvl w:ilvl="0" w:tplc="008073F6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158E2"/>
    <w:multiLevelType w:val="hybridMultilevel"/>
    <w:tmpl w:val="DEDA1314"/>
    <w:lvl w:ilvl="0" w:tplc="6F14DF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3893B27"/>
    <w:multiLevelType w:val="hybridMultilevel"/>
    <w:tmpl w:val="0572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71847"/>
    <w:multiLevelType w:val="hybridMultilevel"/>
    <w:tmpl w:val="C3366E56"/>
    <w:lvl w:ilvl="0" w:tplc="D6342C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9937C65"/>
    <w:multiLevelType w:val="hybridMultilevel"/>
    <w:tmpl w:val="BC6038C4"/>
    <w:lvl w:ilvl="0" w:tplc="3AE861B4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6AB6"/>
    <w:multiLevelType w:val="hybridMultilevel"/>
    <w:tmpl w:val="57B4EBCC"/>
    <w:lvl w:ilvl="0" w:tplc="B50649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CC1221B"/>
    <w:multiLevelType w:val="hybridMultilevel"/>
    <w:tmpl w:val="A404AA80"/>
    <w:lvl w:ilvl="0" w:tplc="859C1E68">
      <w:start w:val="1"/>
      <w:numFmt w:val="decimal"/>
      <w:lvlText w:val="%1."/>
      <w:lvlJc w:val="left"/>
      <w:pPr>
        <w:ind w:left="720" w:hanging="360"/>
      </w:pPr>
      <w:rPr>
        <w:rFonts w:ascii="Calibri" w:hAnsi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3EF1166"/>
    <w:multiLevelType w:val="hybridMultilevel"/>
    <w:tmpl w:val="687E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70F"/>
    <w:multiLevelType w:val="hybridMultilevel"/>
    <w:tmpl w:val="910853AA"/>
    <w:lvl w:ilvl="0" w:tplc="3F84102A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54195"/>
    <w:multiLevelType w:val="hybridMultilevel"/>
    <w:tmpl w:val="4154C192"/>
    <w:lvl w:ilvl="0" w:tplc="D4C4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92257">
    <w:abstractNumId w:val="2"/>
  </w:num>
  <w:num w:numId="2" w16cid:durableId="610167509">
    <w:abstractNumId w:val="6"/>
  </w:num>
  <w:num w:numId="3" w16cid:durableId="601650940">
    <w:abstractNumId w:val="3"/>
  </w:num>
  <w:num w:numId="4" w16cid:durableId="1171028090">
    <w:abstractNumId w:val="7"/>
  </w:num>
  <w:num w:numId="5" w16cid:durableId="768621960">
    <w:abstractNumId w:val="0"/>
  </w:num>
  <w:num w:numId="6" w16cid:durableId="576214232">
    <w:abstractNumId w:val="11"/>
  </w:num>
  <w:num w:numId="7" w16cid:durableId="869684587">
    <w:abstractNumId w:val="12"/>
  </w:num>
  <w:num w:numId="8" w16cid:durableId="1991012746">
    <w:abstractNumId w:val="9"/>
  </w:num>
  <w:num w:numId="9" w16cid:durableId="733043904">
    <w:abstractNumId w:val="14"/>
  </w:num>
  <w:num w:numId="10" w16cid:durableId="1275672441">
    <w:abstractNumId w:val="10"/>
  </w:num>
  <w:num w:numId="11" w16cid:durableId="277179308">
    <w:abstractNumId w:val="8"/>
  </w:num>
  <w:num w:numId="12" w16cid:durableId="1651327974">
    <w:abstractNumId w:val="13"/>
  </w:num>
  <w:num w:numId="13" w16cid:durableId="1314404522">
    <w:abstractNumId w:val="4"/>
  </w:num>
  <w:num w:numId="14" w16cid:durableId="181356448">
    <w:abstractNumId w:val="1"/>
  </w:num>
  <w:num w:numId="15" w16cid:durableId="1639800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BA"/>
    <w:rsid w:val="000011ED"/>
    <w:rsid w:val="00006C4D"/>
    <w:rsid w:val="00011CEB"/>
    <w:rsid w:val="00020A7B"/>
    <w:rsid w:val="00027FF2"/>
    <w:rsid w:val="00034139"/>
    <w:rsid w:val="00034501"/>
    <w:rsid w:val="00040531"/>
    <w:rsid w:val="00040AE3"/>
    <w:rsid w:val="000417EF"/>
    <w:rsid w:val="00056495"/>
    <w:rsid w:val="0005699F"/>
    <w:rsid w:val="00057BCD"/>
    <w:rsid w:val="0006137F"/>
    <w:rsid w:val="000631CB"/>
    <w:rsid w:val="0006347E"/>
    <w:rsid w:val="00066E60"/>
    <w:rsid w:val="00072BA2"/>
    <w:rsid w:val="00072F71"/>
    <w:rsid w:val="000752B2"/>
    <w:rsid w:val="00077AE5"/>
    <w:rsid w:val="000816F5"/>
    <w:rsid w:val="00082B94"/>
    <w:rsid w:val="0008366A"/>
    <w:rsid w:val="00084D94"/>
    <w:rsid w:val="00087F00"/>
    <w:rsid w:val="000A25AF"/>
    <w:rsid w:val="000A35C6"/>
    <w:rsid w:val="000A528E"/>
    <w:rsid w:val="000B038F"/>
    <w:rsid w:val="000B45DB"/>
    <w:rsid w:val="000B4B60"/>
    <w:rsid w:val="000C7CEB"/>
    <w:rsid w:val="000D26F1"/>
    <w:rsid w:val="000D30AC"/>
    <w:rsid w:val="000D3332"/>
    <w:rsid w:val="000D4412"/>
    <w:rsid w:val="000E0C47"/>
    <w:rsid w:val="000E7F34"/>
    <w:rsid w:val="000F19BD"/>
    <w:rsid w:val="0010112E"/>
    <w:rsid w:val="00105EB6"/>
    <w:rsid w:val="001112A0"/>
    <w:rsid w:val="00111FD2"/>
    <w:rsid w:val="00114FD5"/>
    <w:rsid w:val="00116B33"/>
    <w:rsid w:val="001242D8"/>
    <w:rsid w:val="001312DD"/>
    <w:rsid w:val="00132059"/>
    <w:rsid w:val="00135E06"/>
    <w:rsid w:val="00142716"/>
    <w:rsid w:val="00143317"/>
    <w:rsid w:val="00143637"/>
    <w:rsid w:val="001529D3"/>
    <w:rsid w:val="00154CAA"/>
    <w:rsid w:val="001641EA"/>
    <w:rsid w:val="00176B98"/>
    <w:rsid w:val="00176EF9"/>
    <w:rsid w:val="001A05C9"/>
    <w:rsid w:val="001B70AD"/>
    <w:rsid w:val="001C4463"/>
    <w:rsid w:val="001C5EAA"/>
    <w:rsid w:val="001C64FF"/>
    <w:rsid w:val="001C74C5"/>
    <w:rsid w:val="001E2705"/>
    <w:rsid w:val="001E4FBA"/>
    <w:rsid w:val="001E6139"/>
    <w:rsid w:val="001E6785"/>
    <w:rsid w:val="001F068F"/>
    <w:rsid w:val="001F08A3"/>
    <w:rsid w:val="001F16F7"/>
    <w:rsid w:val="00205773"/>
    <w:rsid w:val="002106DE"/>
    <w:rsid w:val="00212340"/>
    <w:rsid w:val="00212965"/>
    <w:rsid w:val="00212A17"/>
    <w:rsid w:val="00215985"/>
    <w:rsid w:val="00241CD0"/>
    <w:rsid w:val="002463E9"/>
    <w:rsid w:val="00250A4C"/>
    <w:rsid w:val="00250C2D"/>
    <w:rsid w:val="002542C9"/>
    <w:rsid w:val="00264457"/>
    <w:rsid w:val="00265910"/>
    <w:rsid w:val="00267F02"/>
    <w:rsid w:val="002879B2"/>
    <w:rsid w:val="00293E65"/>
    <w:rsid w:val="0029429F"/>
    <w:rsid w:val="0029491E"/>
    <w:rsid w:val="002963B5"/>
    <w:rsid w:val="002A393F"/>
    <w:rsid w:val="002B07BB"/>
    <w:rsid w:val="002B6B81"/>
    <w:rsid w:val="002C0F9A"/>
    <w:rsid w:val="002C4789"/>
    <w:rsid w:val="002C5E3D"/>
    <w:rsid w:val="002D4C08"/>
    <w:rsid w:val="002F0A87"/>
    <w:rsid w:val="002F0C16"/>
    <w:rsid w:val="002F1F3E"/>
    <w:rsid w:val="002F362F"/>
    <w:rsid w:val="002F628D"/>
    <w:rsid w:val="00302CE8"/>
    <w:rsid w:val="00303A1F"/>
    <w:rsid w:val="003050D0"/>
    <w:rsid w:val="00307A30"/>
    <w:rsid w:val="003101A2"/>
    <w:rsid w:val="003108CF"/>
    <w:rsid w:val="00310F2F"/>
    <w:rsid w:val="00312CDE"/>
    <w:rsid w:val="00321F88"/>
    <w:rsid w:val="0032576B"/>
    <w:rsid w:val="00335AD5"/>
    <w:rsid w:val="00336B9D"/>
    <w:rsid w:val="003379DD"/>
    <w:rsid w:val="00342B48"/>
    <w:rsid w:val="00343143"/>
    <w:rsid w:val="003439E9"/>
    <w:rsid w:val="00345233"/>
    <w:rsid w:val="00355045"/>
    <w:rsid w:val="003651E0"/>
    <w:rsid w:val="00373D53"/>
    <w:rsid w:val="00373FB9"/>
    <w:rsid w:val="003741A2"/>
    <w:rsid w:val="003755B6"/>
    <w:rsid w:val="00375964"/>
    <w:rsid w:val="003815C6"/>
    <w:rsid w:val="00381996"/>
    <w:rsid w:val="0038580F"/>
    <w:rsid w:val="00386BC0"/>
    <w:rsid w:val="00396B62"/>
    <w:rsid w:val="003A080F"/>
    <w:rsid w:val="003A1BB1"/>
    <w:rsid w:val="003A38FA"/>
    <w:rsid w:val="003B245D"/>
    <w:rsid w:val="003B563A"/>
    <w:rsid w:val="003C1C6F"/>
    <w:rsid w:val="003C1D00"/>
    <w:rsid w:val="003C7242"/>
    <w:rsid w:val="003D1F93"/>
    <w:rsid w:val="003D3966"/>
    <w:rsid w:val="003D725B"/>
    <w:rsid w:val="003E2087"/>
    <w:rsid w:val="003F55AE"/>
    <w:rsid w:val="00400C5A"/>
    <w:rsid w:val="00402723"/>
    <w:rsid w:val="004036FA"/>
    <w:rsid w:val="00403FFE"/>
    <w:rsid w:val="004047CC"/>
    <w:rsid w:val="00405713"/>
    <w:rsid w:val="00410F4C"/>
    <w:rsid w:val="004134DC"/>
    <w:rsid w:val="004148A4"/>
    <w:rsid w:val="00416C0D"/>
    <w:rsid w:val="00417BB7"/>
    <w:rsid w:val="004202F1"/>
    <w:rsid w:val="0042154D"/>
    <w:rsid w:val="00425854"/>
    <w:rsid w:val="00426352"/>
    <w:rsid w:val="00443521"/>
    <w:rsid w:val="00443C93"/>
    <w:rsid w:val="004445CC"/>
    <w:rsid w:val="00444F27"/>
    <w:rsid w:val="00445119"/>
    <w:rsid w:val="00456A45"/>
    <w:rsid w:val="00460D13"/>
    <w:rsid w:val="004633C5"/>
    <w:rsid w:val="00466BF4"/>
    <w:rsid w:val="00471D1A"/>
    <w:rsid w:val="00472B3F"/>
    <w:rsid w:val="00476312"/>
    <w:rsid w:val="004863DD"/>
    <w:rsid w:val="00494EA8"/>
    <w:rsid w:val="004A37FE"/>
    <w:rsid w:val="004A5824"/>
    <w:rsid w:val="004B084E"/>
    <w:rsid w:val="004B13BB"/>
    <w:rsid w:val="004B5305"/>
    <w:rsid w:val="004C0DD6"/>
    <w:rsid w:val="004C1993"/>
    <w:rsid w:val="004D00AD"/>
    <w:rsid w:val="004D43C3"/>
    <w:rsid w:val="004E1344"/>
    <w:rsid w:val="004E1F90"/>
    <w:rsid w:val="004E3952"/>
    <w:rsid w:val="004F395C"/>
    <w:rsid w:val="004F4356"/>
    <w:rsid w:val="004F4F6B"/>
    <w:rsid w:val="005078B2"/>
    <w:rsid w:val="0050796C"/>
    <w:rsid w:val="00533B4E"/>
    <w:rsid w:val="00534583"/>
    <w:rsid w:val="00537CF0"/>
    <w:rsid w:val="00543D82"/>
    <w:rsid w:val="00551B6E"/>
    <w:rsid w:val="00554B6F"/>
    <w:rsid w:val="005579F8"/>
    <w:rsid w:val="00567C01"/>
    <w:rsid w:val="0057625B"/>
    <w:rsid w:val="00586B22"/>
    <w:rsid w:val="00587588"/>
    <w:rsid w:val="00592EB6"/>
    <w:rsid w:val="00593613"/>
    <w:rsid w:val="005A4E3D"/>
    <w:rsid w:val="005A7690"/>
    <w:rsid w:val="005B08F0"/>
    <w:rsid w:val="005B0D72"/>
    <w:rsid w:val="005B2499"/>
    <w:rsid w:val="005B32B1"/>
    <w:rsid w:val="005B4509"/>
    <w:rsid w:val="005C19B3"/>
    <w:rsid w:val="005C63B6"/>
    <w:rsid w:val="005C6730"/>
    <w:rsid w:val="005E016D"/>
    <w:rsid w:val="005E54A3"/>
    <w:rsid w:val="005F5210"/>
    <w:rsid w:val="00600E8E"/>
    <w:rsid w:val="006141B4"/>
    <w:rsid w:val="00620540"/>
    <w:rsid w:val="006249C1"/>
    <w:rsid w:val="00630B7A"/>
    <w:rsid w:val="00631AF9"/>
    <w:rsid w:val="006345E9"/>
    <w:rsid w:val="00634B42"/>
    <w:rsid w:val="00637E25"/>
    <w:rsid w:val="00640D5A"/>
    <w:rsid w:val="00641025"/>
    <w:rsid w:val="0064599F"/>
    <w:rsid w:val="006514FF"/>
    <w:rsid w:val="006559C3"/>
    <w:rsid w:val="00655E37"/>
    <w:rsid w:val="006564FD"/>
    <w:rsid w:val="006609CD"/>
    <w:rsid w:val="00664F2D"/>
    <w:rsid w:val="0067279F"/>
    <w:rsid w:val="00673752"/>
    <w:rsid w:val="00674802"/>
    <w:rsid w:val="006752EA"/>
    <w:rsid w:val="00677E1A"/>
    <w:rsid w:val="00685CC8"/>
    <w:rsid w:val="00692896"/>
    <w:rsid w:val="006929B8"/>
    <w:rsid w:val="00696B4B"/>
    <w:rsid w:val="006A0BE5"/>
    <w:rsid w:val="006A5E4B"/>
    <w:rsid w:val="006B1D9C"/>
    <w:rsid w:val="006B433F"/>
    <w:rsid w:val="006C0581"/>
    <w:rsid w:val="006C362E"/>
    <w:rsid w:val="006C4DD4"/>
    <w:rsid w:val="006C635C"/>
    <w:rsid w:val="006C781B"/>
    <w:rsid w:val="006D2EDE"/>
    <w:rsid w:val="006D5EED"/>
    <w:rsid w:val="006D656D"/>
    <w:rsid w:val="006E1F6B"/>
    <w:rsid w:val="006E34CB"/>
    <w:rsid w:val="006E5C7F"/>
    <w:rsid w:val="006E6A3F"/>
    <w:rsid w:val="00703863"/>
    <w:rsid w:val="0070521C"/>
    <w:rsid w:val="00705304"/>
    <w:rsid w:val="007140A8"/>
    <w:rsid w:val="00737D8E"/>
    <w:rsid w:val="00751D01"/>
    <w:rsid w:val="00754310"/>
    <w:rsid w:val="007640B0"/>
    <w:rsid w:val="00767B16"/>
    <w:rsid w:val="00767CA2"/>
    <w:rsid w:val="00782442"/>
    <w:rsid w:val="0078253A"/>
    <w:rsid w:val="0078469A"/>
    <w:rsid w:val="00787259"/>
    <w:rsid w:val="00794519"/>
    <w:rsid w:val="007B1C7B"/>
    <w:rsid w:val="007B6544"/>
    <w:rsid w:val="007C0AB7"/>
    <w:rsid w:val="007C5C5D"/>
    <w:rsid w:val="007C6162"/>
    <w:rsid w:val="007D07C8"/>
    <w:rsid w:val="007D6CEE"/>
    <w:rsid w:val="007E581D"/>
    <w:rsid w:val="007E6B06"/>
    <w:rsid w:val="007F29E3"/>
    <w:rsid w:val="007F37ED"/>
    <w:rsid w:val="0081312C"/>
    <w:rsid w:val="008202AC"/>
    <w:rsid w:val="00823E47"/>
    <w:rsid w:val="0083088E"/>
    <w:rsid w:val="0083130C"/>
    <w:rsid w:val="00832C5E"/>
    <w:rsid w:val="008354A2"/>
    <w:rsid w:val="0083557B"/>
    <w:rsid w:val="00853DDF"/>
    <w:rsid w:val="00854A2F"/>
    <w:rsid w:val="00856E20"/>
    <w:rsid w:val="008577A8"/>
    <w:rsid w:val="008674C8"/>
    <w:rsid w:val="00870DFE"/>
    <w:rsid w:val="00872314"/>
    <w:rsid w:val="008777D5"/>
    <w:rsid w:val="0088439F"/>
    <w:rsid w:val="008965C9"/>
    <w:rsid w:val="0089707F"/>
    <w:rsid w:val="008A6DA6"/>
    <w:rsid w:val="008B4D54"/>
    <w:rsid w:val="008C54B4"/>
    <w:rsid w:val="008C640E"/>
    <w:rsid w:val="008C7B7C"/>
    <w:rsid w:val="008D3398"/>
    <w:rsid w:val="008D4541"/>
    <w:rsid w:val="008D47D0"/>
    <w:rsid w:val="008E3BA5"/>
    <w:rsid w:val="008E56EB"/>
    <w:rsid w:val="008F019F"/>
    <w:rsid w:val="008F0E94"/>
    <w:rsid w:val="008F2C9D"/>
    <w:rsid w:val="008F789F"/>
    <w:rsid w:val="008F7984"/>
    <w:rsid w:val="00900619"/>
    <w:rsid w:val="00915DBC"/>
    <w:rsid w:val="00916DF2"/>
    <w:rsid w:val="009253AF"/>
    <w:rsid w:val="009268FE"/>
    <w:rsid w:val="00927240"/>
    <w:rsid w:val="00932A36"/>
    <w:rsid w:val="00932BDF"/>
    <w:rsid w:val="00935F95"/>
    <w:rsid w:val="00951C32"/>
    <w:rsid w:val="00953023"/>
    <w:rsid w:val="0095519B"/>
    <w:rsid w:val="0095678D"/>
    <w:rsid w:val="00961909"/>
    <w:rsid w:val="009703C1"/>
    <w:rsid w:val="00973395"/>
    <w:rsid w:val="0097700D"/>
    <w:rsid w:val="00984074"/>
    <w:rsid w:val="00990FE8"/>
    <w:rsid w:val="00994D01"/>
    <w:rsid w:val="00994F64"/>
    <w:rsid w:val="00996023"/>
    <w:rsid w:val="009A70C2"/>
    <w:rsid w:val="009B2DA0"/>
    <w:rsid w:val="009C3DD4"/>
    <w:rsid w:val="009C6EF2"/>
    <w:rsid w:val="009C70CA"/>
    <w:rsid w:val="009D025D"/>
    <w:rsid w:val="009D4221"/>
    <w:rsid w:val="009D7B06"/>
    <w:rsid w:val="009E34B1"/>
    <w:rsid w:val="009E6FE5"/>
    <w:rsid w:val="009F3682"/>
    <w:rsid w:val="009F64C3"/>
    <w:rsid w:val="009F7C0D"/>
    <w:rsid w:val="00A019D0"/>
    <w:rsid w:val="00A05860"/>
    <w:rsid w:val="00A06C4D"/>
    <w:rsid w:val="00A17BA0"/>
    <w:rsid w:val="00A22E25"/>
    <w:rsid w:val="00A2502B"/>
    <w:rsid w:val="00A26DDC"/>
    <w:rsid w:val="00A302CF"/>
    <w:rsid w:val="00A304C3"/>
    <w:rsid w:val="00A30EBC"/>
    <w:rsid w:val="00A3129B"/>
    <w:rsid w:val="00A318FB"/>
    <w:rsid w:val="00A36402"/>
    <w:rsid w:val="00A37625"/>
    <w:rsid w:val="00A40CA1"/>
    <w:rsid w:val="00A429D0"/>
    <w:rsid w:val="00A71246"/>
    <w:rsid w:val="00A74D88"/>
    <w:rsid w:val="00A74FB9"/>
    <w:rsid w:val="00A83310"/>
    <w:rsid w:val="00A84852"/>
    <w:rsid w:val="00A951CF"/>
    <w:rsid w:val="00A96461"/>
    <w:rsid w:val="00AA2DC6"/>
    <w:rsid w:val="00AA33B7"/>
    <w:rsid w:val="00AA3D73"/>
    <w:rsid w:val="00AA4459"/>
    <w:rsid w:val="00AA55BE"/>
    <w:rsid w:val="00AA63F0"/>
    <w:rsid w:val="00AB4896"/>
    <w:rsid w:val="00AB7801"/>
    <w:rsid w:val="00AC1CC0"/>
    <w:rsid w:val="00AD2A0E"/>
    <w:rsid w:val="00AE0317"/>
    <w:rsid w:val="00AE150E"/>
    <w:rsid w:val="00AF1966"/>
    <w:rsid w:val="00AF3A09"/>
    <w:rsid w:val="00AF3A7D"/>
    <w:rsid w:val="00AF4ED3"/>
    <w:rsid w:val="00B12D52"/>
    <w:rsid w:val="00B14C0A"/>
    <w:rsid w:val="00B1717E"/>
    <w:rsid w:val="00B33130"/>
    <w:rsid w:val="00B34BBE"/>
    <w:rsid w:val="00B36649"/>
    <w:rsid w:val="00B36C79"/>
    <w:rsid w:val="00B41F3A"/>
    <w:rsid w:val="00B53AE9"/>
    <w:rsid w:val="00B53E88"/>
    <w:rsid w:val="00B54DC7"/>
    <w:rsid w:val="00B54F44"/>
    <w:rsid w:val="00B5709E"/>
    <w:rsid w:val="00B57DBD"/>
    <w:rsid w:val="00B57E32"/>
    <w:rsid w:val="00B600B1"/>
    <w:rsid w:val="00B6209B"/>
    <w:rsid w:val="00B845AD"/>
    <w:rsid w:val="00B85B65"/>
    <w:rsid w:val="00B9122C"/>
    <w:rsid w:val="00B91F54"/>
    <w:rsid w:val="00BA0CF3"/>
    <w:rsid w:val="00BA4484"/>
    <w:rsid w:val="00BA4C71"/>
    <w:rsid w:val="00BA55A8"/>
    <w:rsid w:val="00BB5F82"/>
    <w:rsid w:val="00BC74AF"/>
    <w:rsid w:val="00BE0582"/>
    <w:rsid w:val="00BE2EAE"/>
    <w:rsid w:val="00BF11D6"/>
    <w:rsid w:val="00BF1590"/>
    <w:rsid w:val="00BF17DD"/>
    <w:rsid w:val="00BF1AF6"/>
    <w:rsid w:val="00BF40FD"/>
    <w:rsid w:val="00BF63EA"/>
    <w:rsid w:val="00C022E5"/>
    <w:rsid w:val="00C13274"/>
    <w:rsid w:val="00C147EC"/>
    <w:rsid w:val="00C176CC"/>
    <w:rsid w:val="00C209C6"/>
    <w:rsid w:val="00C25688"/>
    <w:rsid w:val="00C34967"/>
    <w:rsid w:val="00C368F7"/>
    <w:rsid w:val="00C40651"/>
    <w:rsid w:val="00C41095"/>
    <w:rsid w:val="00C4135C"/>
    <w:rsid w:val="00C447D5"/>
    <w:rsid w:val="00C4603F"/>
    <w:rsid w:val="00C5250B"/>
    <w:rsid w:val="00C613D9"/>
    <w:rsid w:val="00C72809"/>
    <w:rsid w:val="00C76B6D"/>
    <w:rsid w:val="00C80975"/>
    <w:rsid w:val="00C811AD"/>
    <w:rsid w:val="00C864A9"/>
    <w:rsid w:val="00C87B1D"/>
    <w:rsid w:val="00C961F7"/>
    <w:rsid w:val="00CA2FBA"/>
    <w:rsid w:val="00CA375B"/>
    <w:rsid w:val="00CB1875"/>
    <w:rsid w:val="00CB27C8"/>
    <w:rsid w:val="00CB3F7A"/>
    <w:rsid w:val="00CB6B45"/>
    <w:rsid w:val="00CB7D74"/>
    <w:rsid w:val="00CC4C53"/>
    <w:rsid w:val="00CC6035"/>
    <w:rsid w:val="00CD7468"/>
    <w:rsid w:val="00CD7799"/>
    <w:rsid w:val="00CE399A"/>
    <w:rsid w:val="00CE602C"/>
    <w:rsid w:val="00CF47FB"/>
    <w:rsid w:val="00CF648B"/>
    <w:rsid w:val="00CF66C4"/>
    <w:rsid w:val="00D03E81"/>
    <w:rsid w:val="00D050AB"/>
    <w:rsid w:val="00D13B94"/>
    <w:rsid w:val="00D13BAD"/>
    <w:rsid w:val="00D223CB"/>
    <w:rsid w:val="00D30632"/>
    <w:rsid w:val="00D365A3"/>
    <w:rsid w:val="00D40927"/>
    <w:rsid w:val="00D42715"/>
    <w:rsid w:val="00D44AD1"/>
    <w:rsid w:val="00D528CE"/>
    <w:rsid w:val="00D5299E"/>
    <w:rsid w:val="00D60901"/>
    <w:rsid w:val="00D8092D"/>
    <w:rsid w:val="00D872EE"/>
    <w:rsid w:val="00D875C6"/>
    <w:rsid w:val="00D91826"/>
    <w:rsid w:val="00D92309"/>
    <w:rsid w:val="00DA0C39"/>
    <w:rsid w:val="00DA4283"/>
    <w:rsid w:val="00DA6945"/>
    <w:rsid w:val="00DD0282"/>
    <w:rsid w:val="00DD3EAF"/>
    <w:rsid w:val="00DD64C7"/>
    <w:rsid w:val="00DD7D78"/>
    <w:rsid w:val="00DE0710"/>
    <w:rsid w:val="00DE1F37"/>
    <w:rsid w:val="00DE287B"/>
    <w:rsid w:val="00DE5EC4"/>
    <w:rsid w:val="00E04DCA"/>
    <w:rsid w:val="00E05F2B"/>
    <w:rsid w:val="00E10977"/>
    <w:rsid w:val="00E1690B"/>
    <w:rsid w:val="00E22885"/>
    <w:rsid w:val="00E24DF1"/>
    <w:rsid w:val="00E3233E"/>
    <w:rsid w:val="00E35C34"/>
    <w:rsid w:val="00E36961"/>
    <w:rsid w:val="00E40C53"/>
    <w:rsid w:val="00E42064"/>
    <w:rsid w:val="00E42F80"/>
    <w:rsid w:val="00E51895"/>
    <w:rsid w:val="00E519E7"/>
    <w:rsid w:val="00E51CC0"/>
    <w:rsid w:val="00E70DAA"/>
    <w:rsid w:val="00E82F0C"/>
    <w:rsid w:val="00E82FF7"/>
    <w:rsid w:val="00E84A27"/>
    <w:rsid w:val="00E90A91"/>
    <w:rsid w:val="00EA0BD9"/>
    <w:rsid w:val="00EA2B3D"/>
    <w:rsid w:val="00EA2C3E"/>
    <w:rsid w:val="00EA7866"/>
    <w:rsid w:val="00EB2C58"/>
    <w:rsid w:val="00EB5DB5"/>
    <w:rsid w:val="00EB74A2"/>
    <w:rsid w:val="00EB7A91"/>
    <w:rsid w:val="00EC13EB"/>
    <w:rsid w:val="00EC4FD3"/>
    <w:rsid w:val="00EC5EFE"/>
    <w:rsid w:val="00EC62E4"/>
    <w:rsid w:val="00EC7A2A"/>
    <w:rsid w:val="00EC7EF9"/>
    <w:rsid w:val="00ED53C0"/>
    <w:rsid w:val="00ED5A5E"/>
    <w:rsid w:val="00EE5477"/>
    <w:rsid w:val="00EE5915"/>
    <w:rsid w:val="00EF3B59"/>
    <w:rsid w:val="00EF4EE7"/>
    <w:rsid w:val="00F01534"/>
    <w:rsid w:val="00F01D9B"/>
    <w:rsid w:val="00F020E7"/>
    <w:rsid w:val="00F11DB7"/>
    <w:rsid w:val="00F16112"/>
    <w:rsid w:val="00F23B90"/>
    <w:rsid w:val="00F25237"/>
    <w:rsid w:val="00F27FDB"/>
    <w:rsid w:val="00F45705"/>
    <w:rsid w:val="00F525A0"/>
    <w:rsid w:val="00F55495"/>
    <w:rsid w:val="00F578CD"/>
    <w:rsid w:val="00F57FCD"/>
    <w:rsid w:val="00F66C45"/>
    <w:rsid w:val="00F71361"/>
    <w:rsid w:val="00F82344"/>
    <w:rsid w:val="00F82F35"/>
    <w:rsid w:val="00F84623"/>
    <w:rsid w:val="00FA136F"/>
    <w:rsid w:val="00FA1D47"/>
    <w:rsid w:val="00FA7927"/>
    <w:rsid w:val="00FA7FE7"/>
    <w:rsid w:val="00FB0173"/>
    <w:rsid w:val="00FB2241"/>
    <w:rsid w:val="00FB2B3E"/>
    <w:rsid w:val="00FB4501"/>
    <w:rsid w:val="00FB7665"/>
    <w:rsid w:val="00FB7B8D"/>
    <w:rsid w:val="00FC34AC"/>
    <w:rsid w:val="00FD5CB9"/>
    <w:rsid w:val="00FD75FA"/>
    <w:rsid w:val="00FE0A4C"/>
    <w:rsid w:val="00FE1A8C"/>
    <w:rsid w:val="00FE4030"/>
    <w:rsid w:val="00FE5AED"/>
    <w:rsid w:val="00FF0BBB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C10B"/>
  <w15:chartTrackingRefBased/>
  <w15:docId w15:val="{D2D65783-DD9C-4866-98A0-9908E117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7F00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81312C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0D0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A2F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81312C"/>
    <w:rPr>
      <w:rFonts w:ascii="B Nazanin" w:eastAsia="Times New Roman" w:hAnsi="B Nazanin" w:cs="B Nazanin"/>
      <w:b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C864A9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C864A9"/>
    <w:rPr>
      <w:rFonts w:ascii="Times New Roman" w:eastAsia="Times New Roman" w:hAnsi="Times New Roman" w:cs="B Nazanin"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BA"/>
    <w:rPr>
      <w:kern w:val="0"/>
      <w14:ligatures w14:val="none"/>
    </w:rPr>
  </w:style>
  <w:style w:type="table" w:styleId="TableGrid">
    <w:name w:val="Table Grid"/>
    <w:basedOn w:val="TableNormal"/>
    <w:uiPriority w:val="39"/>
    <w:rsid w:val="0064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5A7690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5A7690"/>
    <w:rPr>
      <w:rFonts w:ascii="B Nazanin" w:eastAsia="Times New Roman" w:hAnsi="B Nazanin" w:cs="B Nazanin"/>
      <w:bCs/>
      <w:color w:val="000000" w:themeColor="text1"/>
      <w:kern w:val="0"/>
      <w:position w:val="8"/>
      <w:sz w:val="24"/>
      <w:szCs w:val="24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6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81"/>
    <w:rPr>
      <w:rFonts w:ascii="B Nazanin" w:hAnsi="B Nazanin"/>
      <w:b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8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81"/>
    <w:rPr>
      <w:rFonts w:ascii="B Nazanin" w:hAnsi="B Nazanin"/>
      <w:b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rsid w:val="00DA0C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50D0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140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0A8"/>
    <w:rPr>
      <w:color w:val="954F72"/>
      <w:u w:val="single"/>
    </w:rPr>
  </w:style>
  <w:style w:type="paragraph" w:customStyle="1" w:styleId="msonormal0">
    <w:name w:val="msonormal"/>
    <w:basedOn w:val="Normal"/>
    <w:rsid w:val="007140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A17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3050D0"/>
  </w:style>
  <w:style w:type="character" w:customStyle="1" w:styleId="Caption2Char">
    <w:name w:val="Caption 2 Char"/>
    <w:basedOn w:val="DefaultParagraphFont"/>
    <w:link w:val="Caption2"/>
    <w:rsid w:val="003050D0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CF69-A74C-4D18-9AC8-53FD1D87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6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1001</cp:revision>
  <dcterms:created xsi:type="dcterms:W3CDTF">2023-06-20T05:00:00Z</dcterms:created>
  <dcterms:modified xsi:type="dcterms:W3CDTF">2025-04-19T07:21:00Z</dcterms:modified>
</cp:coreProperties>
</file>